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5E0BE6" w14:textId="77777777" w:rsidR="00CD4089" w:rsidRDefault="00CD4089" w:rsidP="00CD4089">
      <w:pPr>
        <w:spacing w:line="276" w:lineRule="auto"/>
        <w:ind w:right="-46"/>
        <w:jc w:val="both"/>
        <w:outlineLvl w:val="0"/>
        <w:rPr>
          <w:rFonts w:asciiTheme="majorHAnsi" w:hAnsiTheme="majorHAnsi" w:cs="Calibri"/>
          <w:b/>
          <w:sz w:val="22"/>
          <w:szCs w:val="22"/>
        </w:rPr>
      </w:pPr>
      <w:bookmarkStart w:id="0" w:name="_GoBack"/>
      <w:bookmarkEnd w:id="0"/>
    </w:p>
    <w:p w14:paraId="75FD029C" w14:textId="77777777" w:rsidR="00101E11" w:rsidRPr="00557745" w:rsidRDefault="00101E11" w:rsidP="00CD4089">
      <w:pPr>
        <w:spacing w:line="276" w:lineRule="auto"/>
        <w:ind w:right="-46"/>
        <w:jc w:val="both"/>
        <w:outlineLvl w:val="0"/>
        <w:rPr>
          <w:rFonts w:asciiTheme="majorHAnsi" w:hAnsiTheme="majorHAnsi" w:cs="Calibri"/>
          <w:b/>
          <w:sz w:val="22"/>
          <w:szCs w:val="22"/>
        </w:rPr>
      </w:pPr>
    </w:p>
    <w:p w14:paraId="05E9508F" w14:textId="77777777" w:rsidR="00BA0DD0" w:rsidRDefault="00BA0DD0" w:rsidP="00CD4089">
      <w:pPr>
        <w:spacing w:line="276" w:lineRule="auto"/>
        <w:ind w:right="-46"/>
        <w:jc w:val="both"/>
        <w:rPr>
          <w:rFonts w:asciiTheme="majorHAnsi" w:hAnsiTheme="majorHAnsi" w:cs="Calibri"/>
          <w:b/>
          <w:sz w:val="22"/>
          <w:szCs w:val="22"/>
        </w:rPr>
      </w:pPr>
      <w:r w:rsidRPr="00BA0DD0">
        <w:rPr>
          <w:rFonts w:asciiTheme="majorHAnsi" w:hAnsiTheme="majorHAnsi" w:cs="Calibri"/>
          <w:b/>
          <w:sz w:val="22"/>
          <w:szCs w:val="22"/>
        </w:rPr>
        <w:t>UNIVERZITETNI KLINIČNI CENTER LJUBLJANA</w:t>
      </w:r>
    </w:p>
    <w:p w14:paraId="1C6C6B7A" w14:textId="15624889" w:rsidR="00BA0DD0" w:rsidRDefault="00BA0DD0" w:rsidP="00CD4089">
      <w:pPr>
        <w:spacing w:line="276" w:lineRule="auto"/>
        <w:ind w:right="-46"/>
        <w:jc w:val="both"/>
        <w:rPr>
          <w:rFonts w:asciiTheme="majorHAnsi" w:hAnsiTheme="majorHAnsi" w:cs="Calibri"/>
          <w:b/>
          <w:sz w:val="22"/>
          <w:szCs w:val="22"/>
        </w:rPr>
      </w:pPr>
      <w:r w:rsidRPr="00BA0DD0">
        <w:rPr>
          <w:rFonts w:asciiTheme="majorHAnsi" w:hAnsiTheme="majorHAnsi" w:cs="Calibri"/>
          <w:b/>
          <w:sz w:val="22"/>
          <w:szCs w:val="22"/>
        </w:rPr>
        <w:t>Zaloška cesta 2</w:t>
      </w:r>
      <w:r>
        <w:rPr>
          <w:rFonts w:asciiTheme="majorHAnsi" w:hAnsiTheme="majorHAnsi" w:cs="Calibri"/>
          <w:b/>
          <w:sz w:val="22"/>
          <w:szCs w:val="22"/>
        </w:rPr>
        <w:t>, 1000 Ljubljana</w:t>
      </w:r>
    </w:p>
    <w:p w14:paraId="429111B3" w14:textId="2986E5C3" w:rsidR="00CD4089" w:rsidRPr="00557745" w:rsidRDefault="00CD4089" w:rsidP="00CD4089">
      <w:pPr>
        <w:spacing w:line="276" w:lineRule="auto"/>
        <w:ind w:right="-46"/>
        <w:jc w:val="both"/>
        <w:rPr>
          <w:rFonts w:asciiTheme="majorHAnsi" w:hAnsiTheme="majorHAnsi" w:cs="Calibri"/>
          <w:sz w:val="22"/>
          <w:szCs w:val="22"/>
        </w:rPr>
      </w:pPr>
      <w:r w:rsidRPr="00557745">
        <w:rPr>
          <w:rFonts w:asciiTheme="majorHAnsi" w:hAnsiTheme="majorHAnsi" w:cs="Calibri"/>
          <w:sz w:val="22"/>
          <w:szCs w:val="22"/>
        </w:rPr>
        <w:t xml:space="preserve">matična št.: </w:t>
      </w:r>
      <w:r w:rsidR="00BA0DD0" w:rsidRPr="00BA0DD0">
        <w:rPr>
          <w:rFonts w:asciiTheme="majorHAnsi" w:hAnsiTheme="majorHAnsi" w:cs="Calibri"/>
          <w:sz w:val="22"/>
          <w:szCs w:val="22"/>
        </w:rPr>
        <w:t>5057272000</w:t>
      </w:r>
    </w:p>
    <w:p w14:paraId="5260E28F" w14:textId="4E45BA22" w:rsidR="00CD4089" w:rsidRPr="00557745" w:rsidRDefault="00CD4089" w:rsidP="00CD4089">
      <w:pPr>
        <w:spacing w:line="276" w:lineRule="auto"/>
        <w:ind w:right="-46"/>
        <w:jc w:val="both"/>
        <w:rPr>
          <w:rFonts w:asciiTheme="majorHAnsi" w:hAnsiTheme="majorHAnsi" w:cs="Calibri"/>
          <w:sz w:val="22"/>
          <w:szCs w:val="22"/>
        </w:rPr>
      </w:pPr>
      <w:r w:rsidRPr="00557745">
        <w:rPr>
          <w:rFonts w:asciiTheme="majorHAnsi" w:hAnsiTheme="majorHAnsi" w:cs="Calibri"/>
          <w:sz w:val="22"/>
          <w:szCs w:val="22"/>
        </w:rPr>
        <w:t xml:space="preserve">davčna številka: SI </w:t>
      </w:r>
      <w:r w:rsidR="00BA0DD0" w:rsidRPr="00BA0DD0">
        <w:rPr>
          <w:rFonts w:asciiTheme="majorHAnsi" w:hAnsiTheme="majorHAnsi" w:cs="Calibri"/>
          <w:sz w:val="22"/>
          <w:szCs w:val="22"/>
        </w:rPr>
        <w:t>52111776</w:t>
      </w:r>
    </w:p>
    <w:p w14:paraId="69E05C51" w14:textId="4E68289A" w:rsidR="00CD4089" w:rsidRPr="00557745" w:rsidRDefault="00CD4089" w:rsidP="00CD4089">
      <w:pPr>
        <w:spacing w:line="276" w:lineRule="auto"/>
        <w:ind w:right="-46"/>
        <w:jc w:val="both"/>
        <w:rPr>
          <w:rFonts w:asciiTheme="majorHAnsi" w:hAnsiTheme="majorHAnsi" w:cs="Calibri"/>
          <w:sz w:val="22"/>
          <w:szCs w:val="22"/>
        </w:rPr>
      </w:pPr>
      <w:r w:rsidRPr="00557745">
        <w:rPr>
          <w:rFonts w:asciiTheme="majorHAnsi" w:hAnsiTheme="majorHAnsi" w:cs="Calibri"/>
          <w:sz w:val="22"/>
          <w:szCs w:val="22"/>
        </w:rPr>
        <w:t xml:space="preserve">ki jo zastopa </w:t>
      </w:r>
      <w:r w:rsidR="00BA0DD0">
        <w:rPr>
          <w:rFonts w:asciiTheme="majorHAnsi" w:hAnsiTheme="majorHAnsi" w:cs="Calibri"/>
          <w:sz w:val="22"/>
          <w:szCs w:val="22"/>
        </w:rPr>
        <w:t>generalni direktor doc. dr. Marko Jug, dr. med.</w:t>
      </w:r>
    </w:p>
    <w:p w14:paraId="5F427D7E" w14:textId="77777777" w:rsidR="00CD4089" w:rsidRPr="00557745" w:rsidRDefault="00CD4089" w:rsidP="00CD4089">
      <w:pPr>
        <w:spacing w:line="276" w:lineRule="auto"/>
        <w:ind w:right="-46"/>
        <w:jc w:val="both"/>
        <w:rPr>
          <w:rFonts w:asciiTheme="majorHAnsi" w:hAnsiTheme="majorHAnsi" w:cs="Calibri"/>
          <w:sz w:val="22"/>
          <w:szCs w:val="22"/>
        </w:rPr>
      </w:pPr>
      <w:r w:rsidRPr="00557745">
        <w:rPr>
          <w:rFonts w:asciiTheme="majorHAnsi" w:hAnsiTheme="majorHAnsi" w:cs="Calibri"/>
          <w:sz w:val="22"/>
          <w:szCs w:val="22"/>
        </w:rPr>
        <w:t>(v nadaljevanju »</w:t>
      </w:r>
      <w:r w:rsidRPr="00557745">
        <w:rPr>
          <w:rFonts w:asciiTheme="majorHAnsi" w:hAnsiTheme="majorHAnsi" w:cs="Calibri"/>
          <w:b/>
          <w:bCs/>
          <w:sz w:val="22"/>
          <w:szCs w:val="22"/>
        </w:rPr>
        <w:t>naročnik</w:t>
      </w:r>
      <w:r w:rsidRPr="00557745">
        <w:rPr>
          <w:rFonts w:asciiTheme="majorHAnsi" w:hAnsiTheme="majorHAnsi" w:cs="Calibri"/>
          <w:sz w:val="22"/>
          <w:szCs w:val="22"/>
        </w:rPr>
        <w:t>«)</w:t>
      </w:r>
    </w:p>
    <w:p w14:paraId="14D54476" w14:textId="77777777" w:rsidR="00CD4089" w:rsidRPr="00557745" w:rsidRDefault="00CD4089" w:rsidP="00CD4089">
      <w:pPr>
        <w:spacing w:line="276" w:lineRule="auto"/>
        <w:ind w:right="965"/>
        <w:jc w:val="both"/>
        <w:rPr>
          <w:rFonts w:asciiTheme="majorHAnsi" w:hAnsiTheme="majorHAnsi" w:cs="Calibri"/>
          <w:b/>
          <w:sz w:val="22"/>
          <w:szCs w:val="22"/>
        </w:rPr>
      </w:pPr>
    </w:p>
    <w:p w14:paraId="54B015BE" w14:textId="77777777" w:rsidR="00CD4089" w:rsidRPr="00557745" w:rsidRDefault="00CD4089" w:rsidP="00CD4089">
      <w:pPr>
        <w:spacing w:line="276" w:lineRule="auto"/>
        <w:ind w:right="965"/>
        <w:jc w:val="both"/>
        <w:rPr>
          <w:rFonts w:asciiTheme="majorHAnsi" w:hAnsiTheme="majorHAnsi" w:cs="Calibri"/>
          <w:b/>
          <w:sz w:val="22"/>
          <w:szCs w:val="22"/>
        </w:rPr>
      </w:pPr>
    </w:p>
    <w:p w14:paraId="023F00AE" w14:textId="77777777" w:rsidR="00CD4089" w:rsidRPr="00557745" w:rsidRDefault="00CD4089" w:rsidP="00CD4089">
      <w:pPr>
        <w:spacing w:line="276" w:lineRule="auto"/>
        <w:ind w:right="965"/>
        <w:jc w:val="both"/>
        <w:rPr>
          <w:rFonts w:asciiTheme="majorHAnsi" w:hAnsiTheme="majorHAnsi" w:cs="Calibri"/>
          <w:b/>
          <w:sz w:val="22"/>
          <w:szCs w:val="22"/>
        </w:rPr>
      </w:pPr>
    </w:p>
    <w:p w14:paraId="4609C0D8" w14:textId="77777777" w:rsidR="00CD4089" w:rsidRPr="00557745" w:rsidRDefault="00CD4089" w:rsidP="00CD4089">
      <w:pPr>
        <w:spacing w:line="276" w:lineRule="auto"/>
        <w:ind w:right="965"/>
        <w:jc w:val="both"/>
        <w:rPr>
          <w:rFonts w:asciiTheme="majorHAnsi" w:hAnsiTheme="majorHAnsi" w:cs="Calibri"/>
          <w:b/>
          <w:sz w:val="22"/>
          <w:szCs w:val="22"/>
        </w:rPr>
      </w:pPr>
    </w:p>
    <w:p w14:paraId="7F37E9B2" w14:textId="77777777" w:rsidR="00CD4089" w:rsidRPr="00557745" w:rsidRDefault="00CD4089" w:rsidP="00CD4089">
      <w:pPr>
        <w:spacing w:line="276" w:lineRule="auto"/>
        <w:ind w:right="965"/>
        <w:jc w:val="both"/>
        <w:rPr>
          <w:rFonts w:asciiTheme="majorHAnsi" w:hAnsiTheme="majorHAnsi" w:cs="Calibri"/>
          <w:sz w:val="22"/>
          <w:szCs w:val="22"/>
        </w:rPr>
      </w:pPr>
      <w:r w:rsidRPr="00557745">
        <w:rPr>
          <w:rFonts w:asciiTheme="majorHAnsi" w:hAnsiTheme="majorHAnsi" w:cs="Calibri"/>
          <w:sz w:val="22"/>
          <w:szCs w:val="22"/>
        </w:rPr>
        <w:t>in</w:t>
      </w:r>
    </w:p>
    <w:p w14:paraId="1F0D5098" w14:textId="77777777" w:rsidR="00CD4089" w:rsidRPr="00557745" w:rsidRDefault="00CD4089" w:rsidP="00CD4089">
      <w:pPr>
        <w:spacing w:line="276" w:lineRule="auto"/>
        <w:rPr>
          <w:rFonts w:asciiTheme="majorHAnsi" w:hAnsiTheme="majorHAnsi" w:cs="Calibri"/>
          <w:b/>
          <w:sz w:val="22"/>
          <w:szCs w:val="22"/>
        </w:rPr>
      </w:pPr>
    </w:p>
    <w:p w14:paraId="5CD9A5AB" w14:textId="77777777" w:rsidR="00CD4089" w:rsidRPr="00557745" w:rsidRDefault="00CD4089" w:rsidP="00CD4089">
      <w:pPr>
        <w:spacing w:line="276" w:lineRule="auto"/>
        <w:rPr>
          <w:rFonts w:asciiTheme="majorHAnsi" w:hAnsiTheme="majorHAnsi" w:cs="Calibri"/>
          <w:b/>
          <w:sz w:val="22"/>
          <w:szCs w:val="22"/>
        </w:rPr>
      </w:pPr>
    </w:p>
    <w:p w14:paraId="24B571C8" w14:textId="77777777" w:rsidR="00CD4089" w:rsidRPr="00557745" w:rsidRDefault="00CD4089" w:rsidP="00CD4089">
      <w:pPr>
        <w:spacing w:line="276" w:lineRule="auto"/>
        <w:rPr>
          <w:rFonts w:asciiTheme="majorHAnsi" w:hAnsiTheme="majorHAnsi" w:cs="Calibri"/>
          <w:b/>
          <w:sz w:val="22"/>
          <w:szCs w:val="22"/>
        </w:rPr>
      </w:pPr>
    </w:p>
    <w:p w14:paraId="5FDAC545" w14:textId="4CA93B7F" w:rsidR="00CD4089" w:rsidRDefault="00BA0DD0" w:rsidP="00CD4089">
      <w:pPr>
        <w:spacing w:line="276" w:lineRule="auto"/>
        <w:rPr>
          <w:rFonts w:asciiTheme="majorHAnsi" w:hAnsiTheme="majorHAnsi" w:cs="Calibri"/>
          <w:sz w:val="22"/>
          <w:szCs w:val="22"/>
        </w:rPr>
      </w:pPr>
      <w:r>
        <w:rPr>
          <w:rFonts w:asciiTheme="majorHAnsi" w:hAnsiTheme="majorHAnsi" w:cs="Calibri"/>
          <w:sz w:val="22"/>
          <w:szCs w:val="22"/>
        </w:rPr>
        <w:t>…………………………………..</w:t>
      </w:r>
    </w:p>
    <w:p w14:paraId="3743BEF3" w14:textId="12045E7A" w:rsidR="00BA0DD0" w:rsidRPr="00557745" w:rsidRDefault="00BA0DD0" w:rsidP="00CD4089">
      <w:pPr>
        <w:spacing w:line="276" w:lineRule="auto"/>
        <w:rPr>
          <w:rFonts w:asciiTheme="majorHAnsi" w:hAnsiTheme="majorHAnsi" w:cs="Calibri"/>
          <w:sz w:val="22"/>
          <w:szCs w:val="22"/>
        </w:rPr>
      </w:pPr>
      <w:r>
        <w:rPr>
          <w:rFonts w:asciiTheme="majorHAnsi" w:hAnsiTheme="majorHAnsi" w:cs="Calibri"/>
          <w:sz w:val="22"/>
          <w:szCs w:val="22"/>
        </w:rPr>
        <w:t>…………………………………..</w:t>
      </w:r>
    </w:p>
    <w:p w14:paraId="66CECA12" w14:textId="77777777" w:rsidR="00CD4089" w:rsidRPr="00557745" w:rsidRDefault="00CD4089" w:rsidP="00CD4089">
      <w:pPr>
        <w:spacing w:line="276" w:lineRule="auto"/>
        <w:rPr>
          <w:rFonts w:asciiTheme="majorHAnsi" w:hAnsiTheme="majorHAnsi" w:cs="Calibri"/>
          <w:sz w:val="22"/>
          <w:szCs w:val="22"/>
        </w:rPr>
      </w:pPr>
      <w:r w:rsidRPr="00557745">
        <w:rPr>
          <w:rFonts w:asciiTheme="majorHAnsi" w:hAnsiTheme="majorHAnsi" w:cs="Calibri"/>
          <w:sz w:val="22"/>
          <w:szCs w:val="22"/>
        </w:rPr>
        <w:t xml:space="preserve">Matična številka: .........., </w:t>
      </w:r>
    </w:p>
    <w:p w14:paraId="262B04DC" w14:textId="581F928B" w:rsidR="00CD4089" w:rsidRPr="00557745" w:rsidRDefault="00CD4089" w:rsidP="00CD4089">
      <w:pPr>
        <w:spacing w:line="276" w:lineRule="auto"/>
        <w:rPr>
          <w:rFonts w:asciiTheme="majorHAnsi" w:hAnsiTheme="majorHAnsi" w:cs="Calibri"/>
          <w:sz w:val="22"/>
          <w:szCs w:val="22"/>
        </w:rPr>
      </w:pPr>
      <w:r w:rsidRPr="00557745">
        <w:rPr>
          <w:rFonts w:asciiTheme="majorHAnsi" w:hAnsiTheme="majorHAnsi" w:cs="Calibri"/>
          <w:sz w:val="22"/>
          <w:szCs w:val="22"/>
        </w:rPr>
        <w:t>Davčna številka: ...........</w:t>
      </w:r>
    </w:p>
    <w:p w14:paraId="5B662A1C" w14:textId="77777777" w:rsidR="00CD4089" w:rsidRPr="00557745" w:rsidRDefault="00CD4089" w:rsidP="00CD4089">
      <w:pPr>
        <w:spacing w:line="276" w:lineRule="auto"/>
        <w:rPr>
          <w:rFonts w:asciiTheme="majorHAnsi" w:hAnsiTheme="majorHAnsi" w:cs="Calibri"/>
          <w:sz w:val="22"/>
          <w:szCs w:val="22"/>
        </w:rPr>
      </w:pPr>
      <w:r w:rsidRPr="00557745">
        <w:rPr>
          <w:rFonts w:asciiTheme="majorHAnsi" w:hAnsiTheme="majorHAnsi" w:cs="Calibri"/>
          <w:sz w:val="22"/>
          <w:szCs w:val="22"/>
        </w:rPr>
        <w:t>ki ga zastopa ..........</w:t>
      </w:r>
    </w:p>
    <w:p w14:paraId="796A6B3B" w14:textId="77777777" w:rsidR="00CD4089" w:rsidRPr="00557745" w:rsidRDefault="00CD4089" w:rsidP="00CD4089">
      <w:pPr>
        <w:spacing w:line="276" w:lineRule="auto"/>
        <w:rPr>
          <w:rFonts w:asciiTheme="majorHAnsi" w:hAnsiTheme="majorHAnsi" w:cs="Calibri"/>
          <w:sz w:val="22"/>
          <w:szCs w:val="22"/>
        </w:rPr>
      </w:pPr>
      <w:r w:rsidRPr="00557745">
        <w:rPr>
          <w:rFonts w:asciiTheme="majorHAnsi" w:hAnsiTheme="majorHAnsi" w:cs="Calibri"/>
          <w:sz w:val="22"/>
          <w:szCs w:val="22"/>
        </w:rPr>
        <w:t>(v nadaljevanju »</w:t>
      </w:r>
      <w:r w:rsidRPr="00557745">
        <w:rPr>
          <w:rFonts w:asciiTheme="majorHAnsi" w:hAnsiTheme="majorHAnsi" w:cs="Calibri"/>
          <w:b/>
          <w:sz w:val="22"/>
          <w:szCs w:val="22"/>
        </w:rPr>
        <w:t>izvajalec</w:t>
      </w:r>
      <w:r w:rsidRPr="00557745">
        <w:rPr>
          <w:rFonts w:asciiTheme="majorHAnsi" w:hAnsiTheme="majorHAnsi" w:cs="Calibri"/>
          <w:sz w:val="22"/>
          <w:szCs w:val="22"/>
        </w:rPr>
        <w:t>«)</w:t>
      </w:r>
    </w:p>
    <w:p w14:paraId="02A0A854" w14:textId="77777777" w:rsidR="00CD4089" w:rsidRPr="00557745" w:rsidRDefault="00CD4089" w:rsidP="00CD4089">
      <w:pPr>
        <w:spacing w:line="276" w:lineRule="auto"/>
        <w:rPr>
          <w:rFonts w:asciiTheme="majorHAnsi" w:hAnsiTheme="majorHAnsi" w:cs="Calibri"/>
          <w:b/>
          <w:sz w:val="22"/>
          <w:szCs w:val="22"/>
        </w:rPr>
      </w:pPr>
    </w:p>
    <w:p w14:paraId="68665596" w14:textId="77777777" w:rsidR="00CD4089" w:rsidRPr="00557745" w:rsidRDefault="00CD4089" w:rsidP="00CD4089">
      <w:pPr>
        <w:spacing w:line="276" w:lineRule="auto"/>
        <w:rPr>
          <w:rFonts w:asciiTheme="majorHAnsi" w:hAnsiTheme="majorHAnsi" w:cs="Calibri"/>
          <w:b/>
          <w:sz w:val="22"/>
          <w:szCs w:val="22"/>
        </w:rPr>
      </w:pPr>
    </w:p>
    <w:p w14:paraId="38EE48BE" w14:textId="77777777" w:rsidR="00CD4089" w:rsidRPr="00557745" w:rsidRDefault="00CD4089" w:rsidP="00CD4089">
      <w:pPr>
        <w:spacing w:line="276" w:lineRule="auto"/>
        <w:rPr>
          <w:rFonts w:asciiTheme="majorHAnsi" w:hAnsiTheme="majorHAnsi" w:cs="Calibri"/>
          <w:b/>
          <w:sz w:val="22"/>
          <w:szCs w:val="22"/>
        </w:rPr>
      </w:pPr>
    </w:p>
    <w:p w14:paraId="2869650F" w14:textId="77777777" w:rsidR="00CD4089" w:rsidRPr="00557745" w:rsidRDefault="00CD4089" w:rsidP="00CD4089">
      <w:pPr>
        <w:spacing w:line="276" w:lineRule="auto"/>
        <w:rPr>
          <w:rFonts w:asciiTheme="majorHAnsi" w:hAnsiTheme="majorHAnsi" w:cs="Calibri"/>
          <w:sz w:val="22"/>
          <w:szCs w:val="22"/>
        </w:rPr>
      </w:pPr>
      <w:r w:rsidRPr="00557745">
        <w:rPr>
          <w:rFonts w:asciiTheme="majorHAnsi" w:hAnsiTheme="majorHAnsi" w:cs="Calibri"/>
          <w:sz w:val="22"/>
          <w:szCs w:val="22"/>
        </w:rPr>
        <w:t>skleneta</w:t>
      </w:r>
    </w:p>
    <w:p w14:paraId="6E56C797" w14:textId="77777777" w:rsidR="00CD4089" w:rsidRPr="00557745" w:rsidRDefault="00CD4089" w:rsidP="00CD4089">
      <w:pPr>
        <w:spacing w:line="276" w:lineRule="auto"/>
        <w:ind w:right="965"/>
        <w:jc w:val="both"/>
        <w:rPr>
          <w:rFonts w:asciiTheme="majorHAnsi" w:hAnsiTheme="majorHAnsi" w:cs="Calibri"/>
          <w:sz w:val="22"/>
          <w:szCs w:val="22"/>
        </w:rPr>
      </w:pPr>
    </w:p>
    <w:p w14:paraId="1233CF37" w14:textId="77777777" w:rsidR="00CD4089" w:rsidRPr="00557745" w:rsidRDefault="00CD4089" w:rsidP="00CD4089">
      <w:pPr>
        <w:spacing w:line="276" w:lineRule="auto"/>
        <w:ind w:right="965"/>
        <w:jc w:val="both"/>
        <w:rPr>
          <w:rFonts w:asciiTheme="majorHAnsi" w:hAnsiTheme="majorHAnsi" w:cs="Calibri"/>
          <w:sz w:val="22"/>
          <w:szCs w:val="22"/>
        </w:rPr>
      </w:pPr>
    </w:p>
    <w:p w14:paraId="68A11F0F" w14:textId="77777777" w:rsidR="00CD4089" w:rsidRPr="00557745" w:rsidRDefault="00CD4089" w:rsidP="00CD4089">
      <w:pPr>
        <w:spacing w:line="276" w:lineRule="auto"/>
        <w:ind w:right="965"/>
        <w:jc w:val="both"/>
        <w:rPr>
          <w:rFonts w:asciiTheme="majorHAnsi" w:hAnsiTheme="majorHAnsi" w:cs="Calibri"/>
          <w:sz w:val="22"/>
          <w:szCs w:val="22"/>
        </w:rPr>
      </w:pPr>
    </w:p>
    <w:p w14:paraId="0831777E" w14:textId="77777777" w:rsidR="00CD4089" w:rsidRPr="00557745" w:rsidRDefault="00CD4089" w:rsidP="00CD4089">
      <w:pPr>
        <w:spacing w:line="276" w:lineRule="auto"/>
        <w:ind w:right="965"/>
        <w:jc w:val="both"/>
        <w:rPr>
          <w:rFonts w:asciiTheme="majorHAnsi" w:hAnsiTheme="majorHAnsi" w:cs="Calibri"/>
          <w:sz w:val="22"/>
          <w:szCs w:val="22"/>
        </w:rPr>
      </w:pPr>
    </w:p>
    <w:p w14:paraId="6CC1C59B" w14:textId="77777777" w:rsidR="00CD4089" w:rsidRPr="00557745" w:rsidRDefault="00CD4089" w:rsidP="00CD4089">
      <w:pPr>
        <w:spacing w:line="276" w:lineRule="auto"/>
        <w:ind w:right="965"/>
        <w:jc w:val="both"/>
        <w:rPr>
          <w:rFonts w:asciiTheme="majorHAnsi" w:hAnsiTheme="majorHAnsi" w:cs="Calibri"/>
          <w:sz w:val="22"/>
          <w:szCs w:val="22"/>
        </w:rPr>
      </w:pPr>
    </w:p>
    <w:p w14:paraId="3C28B8EE" w14:textId="77777777" w:rsidR="005A2338" w:rsidRDefault="00BA0DD0" w:rsidP="005A2338">
      <w:pPr>
        <w:pStyle w:val="NASLOV40ptGRAY"/>
        <w:spacing w:after="0" w:line="276" w:lineRule="auto"/>
        <w:jc w:val="center"/>
        <w:rPr>
          <w:rFonts w:asciiTheme="majorHAnsi" w:hAnsiTheme="majorHAnsi"/>
          <w:b/>
          <w:bCs/>
          <w:color w:val="auto"/>
          <w:sz w:val="22"/>
          <w:szCs w:val="22"/>
        </w:rPr>
      </w:pPr>
      <w:r>
        <w:rPr>
          <w:rFonts w:asciiTheme="majorHAnsi" w:hAnsiTheme="majorHAnsi"/>
          <w:b/>
          <w:bCs/>
          <w:color w:val="auto"/>
          <w:sz w:val="22"/>
          <w:szCs w:val="22"/>
        </w:rPr>
        <w:t xml:space="preserve">POGODBO </w:t>
      </w:r>
    </w:p>
    <w:p w14:paraId="3113D00F" w14:textId="623C3E23" w:rsidR="00591B8B" w:rsidRPr="00557745" w:rsidRDefault="005A2338" w:rsidP="005A2338">
      <w:pPr>
        <w:pStyle w:val="NASLOV40ptGRAY"/>
        <w:spacing w:after="0" w:line="276" w:lineRule="auto"/>
        <w:jc w:val="center"/>
        <w:rPr>
          <w:rFonts w:asciiTheme="majorHAnsi" w:hAnsiTheme="majorHAnsi" w:cs="Calibri"/>
          <w:b/>
          <w:sz w:val="22"/>
          <w:szCs w:val="22"/>
        </w:rPr>
      </w:pPr>
      <w:r>
        <w:rPr>
          <w:rFonts w:asciiTheme="majorHAnsi" w:hAnsiTheme="majorHAnsi"/>
          <w:b/>
          <w:bCs/>
          <w:color w:val="auto"/>
          <w:sz w:val="22"/>
          <w:szCs w:val="22"/>
        </w:rPr>
        <w:t xml:space="preserve">ZA </w:t>
      </w:r>
      <w:r w:rsidRPr="005A2338">
        <w:rPr>
          <w:rFonts w:asciiTheme="majorHAnsi" w:hAnsiTheme="majorHAnsi"/>
          <w:b/>
          <w:bCs/>
          <w:color w:val="auto"/>
          <w:sz w:val="22"/>
          <w:szCs w:val="22"/>
        </w:rPr>
        <w:t>Poenotenje in nadgradnj</w:t>
      </w:r>
      <w:r>
        <w:rPr>
          <w:rFonts w:asciiTheme="majorHAnsi" w:hAnsiTheme="majorHAnsi"/>
          <w:b/>
          <w:bCs/>
          <w:color w:val="auto"/>
          <w:sz w:val="22"/>
          <w:szCs w:val="22"/>
        </w:rPr>
        <w:t>O</w:t>
      </w:r>
      <w:r w:rsidRPr="005A2338">
        <w:rPr>
          <w:rFonts w:asciiTheme="majorHAnsi" w:hAnsiTheme="majorHAnsi"/>
          <w:b/>
          <w:bCs/>
          <w:color w:val="auto"/>
          <w:sz w:val="22"/>
          <w:szCs w:val="22"/>
        </w:rPr>
        <w:t xml:space="preserve"> videonadzornega sistema</w:t>
      </w:r>
    </w:p>
    <w:p w14:paraId="60219C8C" w14:textId="04522718" w:rsidR="00DF3468" w:rsidRPr="00123BA6" w:rsidRDefault="00FD7A69" w:rsidP="00B646DD">
      <w:pPr>
        <w:pStyle w:val="NASLOV40ptGRAY"/>
        <w:numPr>
          <w:ilvl w:val="0"/>
          <w:numId w:val="7"/>
        </w:numPr>
        <w:spacing w:after="0" w:line="276" w:lineRule="auto"/>
        <w:rPr>
          <w:rFonts w:asciiTheme="majorHAnsi" w:hAnsiTheme="majorHAnsi"/>
          <w:b/>
          <w:color w:val="595959"/>
          <w:sz w:val="22"/>
          <w:szCs w:val="22"/>
        </w:rPr>
      </w:pPr>
      <w:r w:rsidRPr="00FF3591">
        <w:rPr>
          <w:rFonts w:asciiTheme="majorHAnsi" w:hAnsiTheme="majorHAnsi" w:cs="Calibri"/>
          <w:b/>
          <w:sz w:val="22"/>
          <w:szCs w:val="22"/>
        </w:rPr>
        <w:br w:type="page"/>
      </w:r>
      <w:r w:rsidR="00DF3468" w:rsidRPr="00FF3591">
        <w:rPr>
          <w:rFonts w:asciiTheme="majorHAnsi" w:hAnsiTheme="majorHAnsi" w:cs="Calibri"/>
          <w:b/>
          <w:sz w:val="22"/>
          <w:szCs w:val="22"/>
        </w:rPr>
        <w:lastRenderedPageBreak/>
        <w:t>UVODN</w:t>
      </w:r>
      <w:r w:rsidR="00593699">
        <w:rPr>
          <w:rFonts w:asciiTheme="majorHAnsi" w:hAnsiTheme="majorHAnsi" w:cs="Calibri"/>
          <w:b/>
          <w:sz w:val="22"/>
          <w:szCs w:val="22"/>
        </w:rPr>
        <w:t>A</w:t>
      </w:r>
      <w:r w:rsidR="00F5152B" w:rsidRPr="00FF3591">
        <w:rPr>
          <w:rFonts w:asciiTheme="majorHAnsi" w:hAnsiTheme="majorHAnsi" w:cs="Calibri"/>
          <w:b/>
          <w:sz w:val="22"/>
          <w:szCs w:val="22"/>
        </w:rPr>
        <w:t xml:space="preserve"> DOLOČB</w:t>
      </w:r>
      <w:r w:rsidR="00593699">
        <w:rPr>
          <w:rFonts w:asciiTheme="majorHAnsi" w:hAnsiTheme="majorHAnsi" w:cs="Calibri"/>
          <w:b/>
          <w:sz w:val="22"/>
          <w:szCs w:val="22"/>
        </w:rPr>
        <w:t>A</w:t>
      </w:r>
    </w:p>
    <w:p w14:paraId="6E5BE0A8" w14:textId="77777777" w:rsidR="00123BA6" w:rsidRPr="00FF3591" w:rsidRDefault="00123BA6" w:rsidP="00123BA6">
      <w:pPr>
        <w:pStyle w:val="NASLOV40ptGRAY"/>
        <w:spacing w:after="0" w:line="276" w:lineRule="auto"/>
        <w:rPr>
          <w:rFonts w:asciiTheme="majorHAnsi" w:hAnsiTheme="majorHAnsi"/>
          <w:b/>
          <w:color w:val="595959"/>
          <w:sz w:val="22"/>
          <w:szCs w:val="22"/>
        </w:rPr>
      </w:pPr>
    </w:p>
    <w:p w14:paraId="047FA38B" w14:textId="77777777" w:rsidR="00DF3468" w:rsidRPr="00557745" w:rsidRDefault="00DF3468" w:rsidP="00F93683">
      <w:pPr>
        <w:numPr>
          <w:ilvl w:val="0"/>
          <w:numId w:val="1"/>
        </w:numPr>
        <w:spacing w:line="276" w:lineRule="auto"/>
        <w:jc w:val="center"/>
        <w:rPr>
          <w:rFonts w:asciiTheme="majorHAnsi" w:hAnsiTheme="majorHAnsi" w:cs="Calibri"/>
          <w:sz w:val="22"/>
          <w:szCs w:val="22"/>
        </w:rPr>
      </w:pPr>
      <w:r w:rsidRPr="00557745">
        <w:rPr>
          <w:rFonts w:asciiTheme="majorHAnsi" w:hAnsiTheme="majorHAnsi" w:cs="Calibri"/>
          <w:sz w:val="22"/>
          <w:szCs w:val="22"/>
        </w:rPr>
        <w:t>člen</w:t>
      </w:r>
    </w:p>
    <w:p w14:paraId="52681793" w14:textId="1B693CA5" w:rsidR="00F5152B" w:rsidRDefault="00123BA6" w:rsidP="00123BA6">
      <w:pPr>
        <w:spacing w:line="276" w:lineRule="auto"/>
        <w:jc w:val="center"/>
        <w:rPr>
          <w:rFonts w:asciiTheme="majorHAnsi" w:hAnsiTheme="majorHAnsi" w:cs="Calibri"/>
          <w:sz w:val="22"/>
          <w:szCs w:val="22"/>
        </w:rPr>
      </w:pPr>
      <w:r>
        <w:rPr>
          <w:rFonts w:asciiTheme="majorHAnsi" w:hAnsiTheme="majorHAnsi" w:cs="Calibri"/>
          <w:sz w:val="22"/>
          <w:szCs w:val="22"/>
        </w:rPr>
        <w:t>(Uvodna določba)</w:t>
      </w:r>
    </w:p>
    <w:p w14:paraId="026D7CED" w14:textId="77777777" w:rsidR="00123BA6" w:rsidRPr="00557745" w:rsidRDefault="00123BA6" w:rsidP="00835D0E">
      <w:pPr>
        <w:spacing w:line="276" w:lineRule="auto"/>
        <w:ind w:left="360"/>
        <w:jc w:val="center"/>
        <w:rPr>
          <w:rFonts w:asciiTheme="majorHAnsi" w:hAnsiTheme="majorHAnsi" w:cs="Calibri"/>
          <w:sz w:val="22"/>
          <w:szCs w:val="22"/>
        </w:rPr>
      </w:pPr>
    </w:p>
    <w:p w14:paraId="7E5D4561" w14:textId="19B78519" w:rsidR="00DF3468" w:rsidRPr="00557745" w:rsidRDefault="00DF3468" w:rsidP="00CD4089">
      <w:pPr>
        <w:spacing w:line="276" w:lineRule="auto"/>
        <w:jc w:val="both"/>
        <w:rPr>
          <w:rFonts w:asciiTheme="majorHAnsi" w:hAnsiTheme="majorHAnsi" w:cs="Calibri"/>
          <w:bCs/>
          <w:sz w:val="22"/>
          <w:szCs w:val="22"/>
        </w:rPr>
      </w:pPr>
      <w:r w:rsidRPr="00557745">
        <w:rPr>
          <w:rFonts w:asciiTheme="majorHAnsi" w:hAnsiTheme="majorHAnsi" w:cs="Calibri"/>
          <w:sz w:val="22"/>
          <w:szCs w:val="22"/>
        </w:rPr>
        <w:t xml:space="preserve">Pogodbeni stranki uvodoma ugotavljata, da je naročnik </w:t>
      </w:r>
      <w:r w:rsidR="00BA0DD0">
        <w:rPr>
          <w:rFonts w:asciiTheme="majorHAnsi" w:hAnsiTheme="majorHAnsi" w:cs="Calibri"/>
          <w:sz w:val="22"/>
          <w:szCs w:val="22"/>
        </w:rPr>
        <w:t>Univerzitetni klinični center Ljubljana</w:t>
      </w:r>
      <w:r w:rsidRPr="00557745">
        <w:rPr>
          <w:rFonts w:asciiTheme="majorHAnsi" w:hAnsiTheme="majorHAnsi" w:cs="Calibri"/>
          <w:sz w:val="22"/>
          <w:szCs w:val="22"/>
        </w:rPr>
        <w:t xml:space="preserve"> na </w:t>
      </w:r>
      <w:r w:rsidR="0057692B" w:rsidRPr="00557745">
        <w:rPr>
          <w:rFonts w:asciiTheme="majorHAnsi" w:hAnsiTheme="majorHAnsi" w:cs="Calibri"/>
          <w:sz w:val="22"/>
          <w:szCs w:val="22"/>
        </w:rPr>
        <w:t>Portalu javnih naročil objavil j</w:t>
      </w:r>
      <w:r w:rsidRPr="00557745">
        <w:rPr>
          <w:rFonts w:asciiTheme="majorHAnsi" w:hAnsiTheme="majorHAnsi" w:cs="Calibri"/>
          <w:sz w:val="22"/>
          <w:szCs w:val="22"/>
        </w:rPr>
        <w:t xml:space="preserve">avno naročilo </w:t>
      </w:r>
      <w:r w:rsidR="004247D5" w:rsidRPr="00557745">
        <w:rPr>
          <w:rFonts w:asciiTheme="majorHAnsi" w:hAnsiTheme="majorHAnsi" w:cs="Calibri"/>
          <w:sz w:val="22"/>
          <w:szCs w:val="22"/>
        </w:rPr>
        <w:t>»</w:t>
      </w:r>
      <w:r w:rsidR="005A2338" w:rsidRPr="005A2338">
        <w:rPr>
          <w:rFonts w:asciiTheme="majorHAnsi" w:hAnsiTheme="majorHAnsi" w:cs="Arial"/>
          <w:sz w:val="22"/>
          <w:szCs w:val="22"/>
        </w:rPr>
        <w:t xml:space="preserve">Poenotenje in nadgradnja </w:t>
      </w:r>
      <w:proofErr w:type="spellStart"/>
      <w:r w:rsidR="005A2338" w:rsidRPr="005A2338">
        <w:rPr>
          <w:rFonts w:asciiTheme="majorHAnsi" w:hAnsiTheme="majorHAnsi" w:cs="Arial"/>
          <w:sz w:val="22"/>
          <w:szCs w:val="22"/>
        </w:rPr>
        <w:t>videonadzornega</w:t>
      </w:r>
      <w:proofErr w:type="spellEnd"/>
      <w:r w:rsidR="005A2338" w:rsidRPr="005A2338">
        <w:rPr>
          <w:rFonts w:asciiTheme="majorHAnsi" w:hAnsiTheme="majorHAnsi" w:cs="Arial"/>
          <w:sz w:val="22"/>
          <w:szCs w:val="22"/>
        </w:rPr>
        <w:t xml:space="preserve"> sistema</w:t>
      </w:r>
      <w:r w:rsidR="005B30C9" w:rsidRPr="00557745">
        <w:rPr>
          <w:rFonts w:asciiTheme="majorHAnsi" w:hAnsiTheme="majorHAnsi" w:cs="Calibri"/>
          <w:sz w:val="22"/>
          <w:szCs w:val="22"/>
        </w:rPr>
        <w:t>«,</w:t>
      </w:r>
      <w:r w:rsidR="0079200E" w:rsidRPr="00557745">
        <w:rPr>
          <w:rFonts w:asciiTheme="majorHAnsi" w:hAnsiTheme="majorHAnsi" w:cs="Calibri"/>
          <w:sz w:val="22"/>
          <w:szCs w:val="22"/>
        </w:rPr>
        <w:t xml:space="preserve"> </w:t>
      </w:r>
      <w:r w:rsidR="00BA0DD0">
        <w:rPr>
          <w:rFonts w:asciiTheme="majorHAnsi" w:hAnsiTheme="majorHAnsi" w:cs="Calibri"/>
          <w:sz w:val="22"/>
          <w:szCs w:val="22"/>
        </w:rPr>
        <w:t xml:space="preserve">pod </w:t>
      </w:r>
      <w:r w:rsidR="00BA0DD0" w:rsidRPr="006E7A1A">
        <w:rPr>
          <w:rFonts w:asciiTheme="majorHAnsi" w:hAnsiTheme="majorHAnsi" w:cs="Calibri"/>
          <w:sz w:val="22"/>
          <w:szCs w:val="22"/>
        </w:rPr>
        <w:t>oznako</w:t>
      </w:r>
      <w:r w:rsidR="00DD0C0B" w:rsidRPr="006E7A1A">
        <w:rPr>
          <w:rFonts w:asciiTheme="majorHAnsi" w:hAnsiTheme="majorHAnsi" w:cs="Calibri"/>
          <w:sz w:val="22"/>
          <w:szCs w:val="22"/>
        </w:rPr>
        <w:t xml:space="preserve"> </w:t>
      </w:r>
      <w:r w:rsidR="00A53475" w:rsidRPr="006E7A1A">
        <w:rPr>
          <w:rFonts w:asciiTheme="majorHAnsi" w:hAnsiTheme="majorHAnsi" w:cs="Calibri"/>
          <w:sz w:val="22"/>
          <w:szCs w:val="22"/>
        </w:rPr>
        <w:t xml:space="preserve">.........., </w:t>
      </w:r>
      <w:r w:rsidR="007A692E" w:rsidRPr="006E7A1A">
        <w:rPr>
          <w:rFonts w:asciiTheme="majorHAnsi" w:hAnsiTheme="majorHAnsi" w:cs="Calibri"/>
          <w:sz w:val="22"/>
          <w:szCs w:val="22"/>
        </w:rPr>
        <w:t xml:space="preserve"> </w:t>
      </w:r>
      <w:r w:rsidR="00BA0DD0" w:rsidRPr="006E7A1A">
        <w:rPr>
          <w:rFonts w:asciiTheme="majorHAnsi" w:hAnsiTheme="majorHAnsi" w:cs="Calibri"/>
          <w:sz w:val="22"/>
          <w:szCs w:val="22"/>
        </w:rPr>
        <w:t>datum objave</w:t>
      </w:r>
      <w:r w:rsidR="004247D5" w:rsidRPr="006E7A1A">
        <w:rPr>
          <w:rFonts w:asciiTheme="majorHAnsi" w:hAnsiTheme="majorHAnsi" w:cs="Calibri"/>
          <w:sz w:val="22"/>
          <w:szCs w:val="22"/>
        </w:rPr>
        <w:t xml:space="preserve"> ..........,</w:t>
      </w:r>
      <w:r w:rsidRPr="006E7A1A">
        <w:rPr>
          <w:rFonts w:asciiTheme="majorHAnsi" w:hAnsiTheme="majorHAnsi" w:cs="Calibri"/>
          <w:sz w:val="22"/>
          <w:szCs w:val="22"/>
        </w:rPr>
        <w:t xml:space="preserve"> na osnovi</w:t>
      </w:r>
      <w:r w:rsidRPr="00557745">
        <w:rPr>
          <w:rFonts w:asciiTheme="majorHAnsi" w:hAnsiTheme="majorHAnsi" w:cs="Calibri"/>
          <w:sz w:val="22"/>
          <w:szCs w:val="22"/>
        </w:rPr>
        <w:t xml:space="preserve"> katerega je bil </w:t>
      </w:r>
      <w:r w:rsidR="004247D5" w:rsidRPr="00557745">
        <w:rPr>
          <w:rFonts w:asciiTheme="majorHAnsi" w:hAnsiTheme="majorHAnsi" w:cs="Calibri"/>
          <w:sz w:val="22"/>
          <w:szCs w:val="22"/>
        </w:rPr>
        <w:t xml:space="preserve">z </w:t>
      </w:r>
      <w:r w:rsidR="007A692E" w:rsidRPr="00557745">
        <w:rPr>
          <w:rFonts w:asciiTheme="majorHAnsi" w:hAnsiTheme="majorHAnsi" w:cs="Calibri"/>
          <w:sz w:val="22"/>
          <w:szCs w:val="22"/>
        </w:rPr>
        <w:t>o</w:t>
      </w:r>
      <w:r w:rsidR="004247D5" w:rsidRPr="00557745">
        <w:rPr>
          <w:rFonts w:asciiTheme="majorHAnsi" w:hAnsiTheme="majorHAnsi" w:cs="Calibri"/>
          <w:sz w:val="22"/>
          <w:szCs w:val="22"/>
        </w:rPr>
        <w:t xml:space="preserve">dločitvijo o oddaji javnega </w:t>
      </w:r>
      <w:r w:rsidR="007A692E" w:rsidRPr="00557745">
        <w:rPr>
          <w:rFonts w:asciiTheme="majorHAnsi" w:hAnsiTheme="majorHAnsi" w:cs="Calibri"/>
          <w:sz w:val="22"/>
          <w:szCs w:val="22"/>
        </w:rPr>
        <w:t>naročila</w:t>
      </w:r>
      <w:r w:rsidRPr="00557745">
        <w:rPr>
          <w:rFonts w:asciiTheme="majorHAnsi" w:hAnsiTheme="majorHAnsi" w:cs="Calibri"/>
          <w:sz w:val="22"/>
          <w:szCs w:val="22"/>
        </w:rPr>
        <w:t xml:space="preserve"> kot najugodnejši ponudnik izbran izvajalec.</w:t>
      </w:r>
    </w:p>
    <w:p w14:paraId="5B3B986B" w14:textId="77777777" w:rsidR="00DF3468" w:rsidRPr="00557745" w:rsidRDefault="00DF3468" w:rsidP="005654DA">
      <w:pPr>
        <w:spacing w:line="276" w:lineRule="auto"/>
        <w:rPr>
          <w:rFonts w:asciiTheme="majorHAnsi" w:hAnsiTheme="majorHAnsi" w:cs="Calibri"/>
          <w:b/>
          <w:sz w:val="22"/>
          <w:szCs w:val="22"/>
        </w:rPr>
      </w:pPr>
    </w:p>
    <w:p w14:paraId="61900FE4" w14:textId="1E03693E" w:rsidR="00123BA6" w:rsidRDefault="006B243C" w:rsidP="00B646DD">
      <w:pPr>
        <w:pStyle w:val="NASLOV40ptGRAY"/>
        <w:numPr>
          <w:ilvl w:val="0"/>
          <w:numId w:val="7"/>
        </w:numPr>
        <w:spacing w:after="0" w:line="276" w:lineRule="auto"/>
        <w:rPr>
          <w:rFonts w:asciiTheme="majorHAnsi" w:hAnsiTheme="majorHAnsi" w:cs="Calibri"/>
          <w:b/>
          <w:sz w:val="22"/>
          <w:szCs w:val="22"/>
        </w:rPr>
      </w:pPr>
      <w:r w:rsidRPr="00557745">
        <w:rPr>
          <w:rFonts w:asciiTheme="majorHAnsi" w:hAnsiTheme="majorHAnsi" w:cs="Calibri"/>
          <w:b/>
          <w:sz w:val="22"/>
          <w:szCs w:val="22"/>
        </w:rPr>
        <w:t xml:space="preserve">PREDMET </w:t>
      </w:r>
      <w:r w:rsidR="00BA0DD0">
        <w:rPr>
          <w:rFonts w:asciiTheme="majorHAnsi" w:hAnsiTheme="majorHAnsi" w:cs="Calibri"/>
          <w:b/>
          <w:sz w:val="22"/>
          <w:szCs w:val="22"/>
        </w:rPr>
        <w:t>POGODBE</w:t>
      </w:r>
    </w:p>
    <w:p w14:paraId="23C233B9" w14:textId="77777777" w:rsidR="00123BA6" w:rsidRPr="00123BA6" w:rsidRDefault="00123BA6" w:rsidP="00123BA6">
      <w:pPr>
        <w:pStyle w:val="NASLOV40ptGRAY"/>
        <w:spacing w:after="0" w:line="276" w:lineRule="auto"/>
        <w:ind w:left="360"/>
        <w:rPr>
          <w:rFonts w:asciiTheme="majorHAnsi" w:hAnsiTheme="majorHAnsi" w:cs="Calibri"/>
          <w:b/>
          <w:sz w:val="22"/>
          <w:szCs w:val="22"/>
        </w:rPr>
      </w:pPr>
    </w:p>
    <w:p w14:paraId="4688118C" w14:textId="77777777" w:rsidR="00C73CB0" w:rsidRPr="00557745" w:rsidRDefault="00C73CB0" w:rsidP="00F93683">
      <w:pPr>
        <w:numPr>
          <w:ilvl w:val="0"/>
          <w:numId w:val="1"/>
        </w:numPr>
        <w:spacing w:line="276" w:lineRule="auto"/>
        <w:jc w:val="center"/>
        <w:rPr>
          <w:rFonts w:asciiTheme="majorHAnsi" w:hAnsiTheme="majorHAnsi" w:cs="Calibri"/>
          <w:sz w:val="22"/>
          <w:szCs w:val="22"/>
        </w:rPr>
      </w:pPr>
      <w:r w:rsidRPr="00557745">
        <w:rPr>
          <w:rFonts w:asciiTheme="majorHAnsi" w:hAnsiTheme="majorHAnsi" w:cs="Calibri"/>
          <w:sz w:val="22"/>
          <w:szCs w:val="22"/>
        </w:rPr>
        <w:t>člen</w:t>
      </w:r>
    </w:p>
    <w:p w14:paraId="02CA24FE" w14:textId="0FEE5648" w:rsidR="00F5152B" w:rsidRDefault="00123BA6" w:rsidP="00835D0E">
      <w:pPr>
        <w:spacing w:line="276" w:lineRule="auto"/>
        <w:jc w:val="center"/>
        <w:rPr>
          <w:rFonts w:asciiTheme="majorHAnsi" w:hAnsiTheme="majorHAnsi" w:cs="Calibri"/>
          <w:sz w:val="22"/>
          <w:szCs w:val="22"/>
        </w:rPr>
      </w:pPr>
      <w:r>
        <w:rPr>
          <w:rFonts w:asciiTheme="majorHAnsi" w:hAnsiTheme="majorHAnsi" w:cs="Calibri"/>
          <w:sz w:val="22"/>
          <w:szCs w:val="22"/>
        </w:rPr>
        <w:t>(</w:t>
      </w:r>
      <w:r w:rsidR="00B646DD">
        <w:rPr>
          <w:rFonts w:asciiTheme="majorHAnsi" w:hAnsiTheme="majorHAnsi" w:cs="Calibri"/>
          <w:sz w:val="22"/>
          <w:szCs w:val="22"/>
        </w:rPr>
        <w:t>Predmet pogodbe</w:t>
      </w:r>
      <w:r>
        <w:rPr>
          <w:rFonts w:asciiTheme="majorHAnsi" w:hAnsiTheme="majorHAnsi" w:cs="Calibri"/>
          <w:sz w:val="22"/>
          <w:szCs w:val="22"/>
        </w:rPr>
        <w:t>)</w:t>
      </w:r>
    </w:p>
    <w:p w14:paraId="748E8149" w14:textId="77777777" w:rsidR="00123BA6" w:rsidRPr="00557745" w:rsidRDefault="00123BA6" w:rsidP="00835D0E">
      <w:pPr>
        <w:spacing w:line="276" w:lineRule="auto"/>
        <w:jc w:val="center"/>
        <w:rPr>
          <w:rFonts w:asciiTheme="majorHAnsi" w:hAnsiTheme="majorHAnsi" w:cs="Calibri"/>
          <w:sz w:val="22"/>
          <w:szCs w:val="22"/>
        </w:rPr>
      </w:pPr>
    </w:p>
    <w:p w14:paraId="7F62FC74" w14:textId="77777777" w:rsidR="00123BA6" w:rsidRPr="006E7A1A" w:rsidRDefault="00123BA6" w:rsidP="00123BA6">
      <w:pPr>
        <w:tabs>
          <w:tab w:val="left" w:pos="10065"/>
        </w:tabs>
        <w:spacing w:line="276" w:lineRule="auto"/>
        <w:ind w:right="-46"/>
        <w:jc w:val="both"/>
        <w:rPr>
          <w:rFonts w:asciiTheme="majorHAnsi" w:hAnsiTheme="majorHAnsi" w:cs="Calibri"/>
          <w:sz w:val="22"/>
          <w:szCs w:val="22"/>
        </w:rPr>
      </w:pPr>
      <w:r w:rsidRPr="005A2338">
        <w:rPr>
          <w:rFonts w:asciiTheme="majorHAnsi" w:hAnsiTheme="majorHAnsi" w:cs="Calibri"/>
          <w:sz w:val="22"/>
          <w:szCs w:val="22"/>
        </w:rPr>
        <w:t xml:space="preserve">Izvajalec se zavezuje, da bo </w:t>
      </w:r>
      <w:r w:rsidRPr="006E7A1A">
        <w:rPr>
          <w:rFonts w:asciiTheme="majorHAnsi" w:hAnsiTheme="majorHAnsi" w:cs="Calibri"/>
          <w:sz w:val="22"/>
          <w:szCs w:val="22"/>
        </w:rPr>
        <w:t xml:space="preserve">naročniku v skladu s to pogodbo zagotovil naslednje storitve: </w:t>
      </w:r>
    </w:p>
    <w:p w14:paraId="137BEBF3" w14:textId="7A56D8AC" w:rsidR="00123BA6" w:rsidRPr="006E7A1A" w:rsidRDefault="00123BA6" w:rsidP="00B646DD">
      <w:pPr>
        <w:pStyle w:val="Odstavekseznama"/>
        <w:numPr>
          <w:ilvl w:val="0"/>
          <w:numId w:val="9"/>
        </w:numPr>
        <w:tabs>
          <w:tab w:val="left" w:pos="10065"/>
        </w:tabs>
        <w:spacing w:line="276" w:lineRule="auto"/>
        <w:ind w:right="-46"/>
        <w:jc w:val="both"/>
        <w:rPr>
          <w:rFonts w:asciiTheme="majorHAnsi" w:hAnsiTheme="majorHAnsi" w:cs="Calibri"/>
          <w:sz w:val="22"/>
          <w:szCs w:val="22"/>
        </w:rPr>
      </w:pPr>
      <w:r w:rsidRPr="006E7A1A">
        <w:rPr>
          <w:rFonts w:asciiTheme="majorHAnsi" w:hAnsiTheme="majorHAnsi" w:cs="Calibri"/>
          <w:sz w:val="22"/>
          <w:szCs w:val="22"/>
        </w:rPr>
        <w:t xml:space="preserve">vzdrževanje programske opreme </w:t>
      </w:r>
      <w:proofErr w:type="spellStart"/>
      <w:r w:rsidR="00A56BED" w:rsidRPr="006E7A1A">
        <w:rPr>
          <w:rFonts w:asciiTheme="majorHAnsi" w:hAnsiTheme="majorHAnsi" w:cs="Calibri"/>
          <w:sz w:val="22"/>
          <w:szCs w:val="22"/>
        </w:rPr>
        <w:t>Mirasys</w:t>
      </w:r>
      <w:proofErr w:type="spellEnd"/>
      <w:r w:rsidRPr="006E7A1A">
        <w:rPr>
          <w:rFonts w:asciiTheme="majorHAnsi" w:hAnsiTheme="majorHAnsi" w:cs="Calibri"/>
          <w:sz w:val="22"/>
          <w:szCs w:val="22"/>
        </w:rPr>
        <w:t xml:space="preserve">, s pričetkom dne ……………. </w:t>
      </w:r>
      <w:r w:rsidR="00A56BED" w:rsidRPr="006E7A1A">
        <w:rPr>
          <w:rFonts w:asciiTheme="majorHAnsi" w:hAnsiTheme="majorHAnsi" w:cs="Calibri"/>
          <w:sz w:val="22"/>
          <w:szCs w:val="22"/>
        </w:rPr>
        <w:t>d</w:t>
      </w:r>
      <w:r w:rsidRPr="006E7A1A">
        <w:rPr>
          <w:rFonts w:asciiTheme="majorHAnsi" w:hAnsiTheme="majorHAnsi" w:cs="Calibri"/>
          <w:sz w:val="22"/>
          <w:szCs w:val="22"/>
        </w:rPr>
        <w:t>alje;</w:t>
      </w:r>
    </w:p>
    <w:p w14:paraId="63F74B56" w14:textId="43BFD1E6" w:rsidR="00123BA6" w:rsidRPr="00E76D39" w:rsidRDefault="00123BA6" w:rsidP="00EE1095">
      <w:pPr>
        <w:pStyle w:val="Odstavekseznama"/>
        <w:numPr>
          <w:ilvl w:val="0"/>
          <w:numId w:val="9"/>
        </w:numPr>
        <w:tabs>
          <w:tab w:val="left" w:pos="10065"/>
        </w:tabs>
        <w:spacing w:line="276" w:lineRule="auto"/>
        <w:ind w:right="-46"/>
        <w:jc w:val="both"/>
        <w:rPr>
          <w:rFonts w:asciiTheme="majorHAnsi" w:hAnsiTheme="majorHAnsi" w:cs="Calibri"/>
          <w:sz w:val="22"/>
          <w:szCs w:val="22"/>
        </w:rPr>
      </w:pPr>
      <w:r w:rsidRPr="00E76D39">
        <w:rPr>
          <w:rFonts w:asciiTheme="majorHAnsi" w:hAnsiTheme="majorHAnsi" w:cs="Calibri"/>
          <w:sz w:val="22"/>
          <w:szCs w:val="22"/>
        </w:rPr>
        <w:t>servisiranje</w:t>
      </w:r>
      <w:r w:rsidR="00E76D39">
        <w:rPr>
          <w:rFonts w:asciiTheme="majorHAnsi" w:hAnsiTheme="majorHAnsi" w:cs="Calibri"/>
          <w:sz w:val="22"/>
          <w:szCs w:val="22"/>
        </w:rPr>
        <w:t xml:space="preserve"> </w:t>
      </w:r>
      <w:r w:rsidR="00E76D39" w:rsidRPr="00E76D39">
        <w:rPr>
          <w:rStyle w:val="normaltextrun"/>
          <w:rFonts w:asciiTheme="majorHAnsi" w:eastAsia="Calibri" w:hAnsiTheme="majorHAnsi" w:cstheme="minorHAnsi"/>
          <w:bCs/>
          <w:sz w:val="22"/>
          <w:szCs w:val="22"/>
        </w:rPr>
        <w:t>obstoječe strojne opreme v lasti naročnika</w:t>
      </w:r>
      <w:r w:rsidR="00373465">
        <w:rPr>
          <w:rStyle w:val="normaltextrun"/>
          <w:rFonts w:asciiTheme="majorHAnsi" w:eastAsia="Calibri" w:hAnsiTheme="majorHAnsi" w:cstheme="minorHAnsi"/>
          <w:bCs/>
          <w:sz w:val="22"/>
          <w:szCs w:val="22"/>
        </w:rPr>
        <w:t>,</w:t>
      </w:r>
      <w:r w:rsidR="00E76D39" w:rsidRPr="00E76D39">
        <w:rPr>
          <w:rFonts w:asciiTheme="majorHAnsi" w:hAnsiTheme="majorHAnsi" w:cs="Calibri"/>
          <w:sz w:val="22"/>
          <w:szCs w:val="22"/>
        </w:rPr>
        <w:t xml:space="preserve"> </w:t>
      </w:r>
      <w:r w:rsidR="00373465">
        <w:rPr>
          <w:rFonts w:asciiTheme="majorHAnsi" w:hAnsiTheme="majorHAnsi" w:cs="Calibri"/>
          <w:sz w:val="22"/>
          <w:szCs w:val="22"/>
        </w:rPr>
        <w:t xml:space="preserve">ter </w:t>
      </w:r>
      <w:r w:rsidRPr="00E76D39">
        <w:rPr>
          <w:rFonts w:asciiTheme="majorHAnsi" w:hAnsiTheme="majorHAnsi" w:cs="Calibri"/>
          <w:sz w:val="22"/>
          <w:szCs w:val="22"/>
        </w:rPr>
        <w:t xml:space="preserve">strojne opreme, ki jo proizvaja in/ali dobavi izvajalec, s pričetkom dne </w:t>
      </w:r>
      <w:r w:rsidR="00F75472" w:rsidRPr="00E76D39">
        <w:rPr>
          <w:rFonts w:asciiTheme="majorHAnsi" w:hAnsiTheme="majorHAnsi" w:cs="Calibri"/>
          <w:sz w:val="22"/>
          <w:szCs w:val="22"/>
        </w:rPr>
        <w:t xml:space="preserve">……………. </w:t>
      </w:r>
      <w:r w:rsidRPr="00E76D39">
        <w:rPr>
          <w:rFonts w:asciiTheme="majorHAnsi" w:hAnsiTheme="majorHAnsi" w:cs="Calibri"/>
          <w:sz w:val="22"/>
          <w:szCs w:val="22"/>
        </w:rPr>
        <w:t>dalje;</w:t>
      </w:r>
    </w:p>
    <w:p w14:paraId="211206B9" w14:textId="7B6919C6" w:rsidR="00123BA6" w:rsidRPr="00E76D39" w:rsidRDefault="00123BA6" w:rsidP="00B646DD">
      <w:pPr>
        <w:pStyle w:val="Odstavekseznama"/>
        <w:numPr>
          <w:ilvl w:val="0"/>
          <w:numId w:val="9"/>
        </w:numPr>
        <w:tabs>
          <w:tab w:val="left" w:pos="10065"/>
        </w:tabs>
        <w:spacing w:line="276" w:lineRule="auto"/>
        <w:ind w:right="-46"/>
        <w:jc w:val="both"/>
        <w:rPr>
          <w:rFonts w:asciiTheme="majorHAnsi" w:hAnsiTheme="majorHAnsi" w:cs="Calibri"/>
          <w:sz w:val="22"/>
          <w:szCs w:val="22"/>
        </w:rPr>
      </w:pPr>
      <w:r w:rsidRPr="00E76D39">
        <w:rPr>
          <w:rFonts w:asciiTheme="majorHAnsi" w:hAnsiTheme="majorHAnsi" w:cs="Calibri"/>
          <w:sz w:val="22"/>
          <w:szCs w:val="22"/>
        </w:rPr>
        <w:t>posodobitve, nadgradnje in razširitve sistema</w:t>
      </w:r>
      <w:r w:rsidR="00A56BED" w:rsidRPr="00E76D39">
        <w:rPr>
          <w:rFonts w:asciiTheme="majorHAnsi" w:hAnsiTheme="majorHAnsi" w:cs="Calibri"/>
          <w:sz w:val="22"/>
          <w:szCs w:val="22"/>
        </w:rPr>
        <w:t xml:space="preserve"> oz. programske opreme</w:t>
      </w:r>
      <w:r w:rsidRPr="00E76D39">
        <w:rPr>
          <w:rFonts w:asciiTheme="majorHAnsi" w:hAnsiTheme="majorHAnsi" w:cs="Calibri"/>
          <w:sz w:val="22"/>
          <w:szCs w:val="22"/>
        </w:rPr>
        <w:t>, ki se izvede</w:t>
      </w:r>
      <w:r w:rsidR="00A56BED" w:rsidRPr="00E76D39">
        <w:rPr>
          <w:rFonts w:asciiTheme="majorHAnsi" w:hAnsiTheme="majorHAnsi" w:cs="Calibri"/>
          <w:sz w:val="22"/>
          <w:szCs w:val="22"/>
        </w:rPr>
        <w:t>jo</w:t>
      </w:r>
      <w:r w:rsidRPr="00E76D39">
        <w:rPr>
          <w:rFonts w:asciiTheme="majorHAnsi" w:hAnsiTheme="majorHAnsi" w:cs="Calibri"/>
          <w:sz w:val="22"/>
          <w:szCs w:val="22"/>
        </w:rPr>
        <w:t xml:space="preserve"> v rokih, določenih v Strokovnih zahtevah, šteto od dneva začetka veljavnosti te pogodbe</w:t>
      </w:r>
      <w:r w:rsidR="00A56BED" w:rsidRPr="00E76D39">
        <w:rPr>
          <w:rFonts w:asciiTheme="majorHAnsi" w:hAnsiTheme="majorHAnsi" w:cs="Calibri"/>
          <w:sz w:val="22"/>
          <w:szCs w:val="22"/>
        </w:rPr>
        <w:t>;</w:t>
      </w:r>
    </w:p>
    <w:p w14:paraId="05344F19" w14:textId="7EF5B35E" w:rsidR="00A56BED" w:rsidRPr="006E7A1A" w:rsidRDefault="00A56BED" w:rsidP="00B90105">
      <w:pPr>
        <w:numPr>
          <w:ilvl w:val="0"/>
          <w:numId w:val="9"/>
        </w:numPr>
        <w:shd w:val="clear" w:color="auto" w:fill="FFFFFF"/>
        <w:rPr>
          <w:rFonts w:asciiTheme="majorHAnsi" w:hAnsiTheme="majorHAnsi" w:cs="Segoe UI"/>
          <w:color w:val="242424"/>
          <w:sz w:val="22"/>
          <w:szCs w:val="22"/>
        </w:rPr>
      </w:pPr>
      <w:r w:rsidRPr="00E76D39">
        <w:rPr>
          <w:rFonts w:asciiTheme="majorHAnsi" w:hAnsiTheme="majorHAnsi" w:cs="Arial"/>
          <w:color w:val="242424"/>
          <w:sz w:val="22"/>
          <w:szCs w:val="22"/>
          <w:bdr w:val="none" w:sz="0" w:space="0" w:color="auto" w:frame="1"/>
        </w:rPr>
        <w:t>redni pregledi in izdelave izvoza sistemskih</w:t>
      </w:r>
      <w:r w:rsidRPr="006E7A1A">
        <w:rPr>
          <w:rFonts w:asciiTheme="majorHAnsi" w:hAnsiTheme="majorHAnsi" w:cs="Arial"/>
          <w:color w:val="242424"/>
          <w:sz w:val="22"/>
          <w:szCs w:val="22"/>
          <w:bdr w:val="none" w:sz="0" w:space="0" w:color="auto" w:frame="1"/>
        </w:rPr>
        <w:t xml:space="preserve"> dogodkov (izpadi kamer, izpadi servisov, izpadi komunikacije, izpadi analitičnih vmesnikov), redni izpisi statusa arhivskega polja;</w:t>
      </w:r>
    </w:p>
    <w:p w14:paraId="2AA9FF8C" w14:textId="6DDF37D5" w:rsidR="00A56BED" w:rsidRPr="006E7A1A" w:rsidRDefault="00A56BED" w:rsidP="00A56BED">
      <w:pPr>
        <w:numPr>
          <w:ilvl w:val="0"/>
          <w:numId w:val="9"/>
        </w:numPr>
        <w:shd w:val="clear" w:color="auto" w:fill="FFFFFF"/>
        <w:rPr>
          <w:rFonts w:asciiTheme="majorHAnsi" w:hAnsiTheme="majorHAnsi" w:cs="Segoe UI"/>
          <w:color w:val="242424"/>
          <w:sz w:val="22"/>
          <w:szCs w:val="22"/>
        </w:rPr>
      </w:pPr>
      <w:r w:rsidRPr="006E7A1A">
        <w:rPr>
          <w:rFonts w:asciiTheme="majorHAnsi" w:hAnsiTheme="majorHAnsi" w:cs="Arial"/>
          <w:color w:val="242424"/>
          <w:sz w:val="22"/>
          <w:szCs w:val="22"/>
          <w:bdr w:val="none" w:sz="0" w:space="0" w:color="auto" w:frame="1"/>
        </w:rPr>
        <w:t xml:space="preserve">redne izdelave in izdaje 3-mesečnih poročil o statusu sistema in celotne opreme (sistem, strežniki, snemalniki, kamere, ipd.). </w:t>
      </w:r>
    </w:p>
    <w:p w14:paraId="4B98B0F0" w14:textId="77777777" w:rsidR="00123BA6" w:rsidRPr="00A56BED" w:rsidRDefault="00123BA6" w:rsidP="00123BA6">
      <w:pPr>
        <w:tabs>
          <w:tab w:val="left" w:pos="10065"/>
        </w:tabs>
        <w:spacing w:line="276" w:lineRule="auto"/>
        <w:ind w:left="360" w:right="-46"/>
        <w:jc w:val="both"/>
        <w:rPr>
          <w:rFonts w:asciiTheme="majorHAnsi" w:hAnsiTheme="majorHAnsi" w:cs="Calibri"/>
          <w:sz w:val="22"/>
          <w:szCs w:val="22"/>
          <w:highlight w:val="yellow"/>
        </w:rPr>
      </w:pPr>
    </w:p>
    <w:p w14:paraId="3BC8B6D6" w14:textId="77777777" w:rsidR="00123BA6" w:rsidRPr="00A56BED" w:rsidRDefault="00123BA6" w:rsidP="00123BA6">
      <w:pPr>
        <w:tabs>
          <w:tab w:val="left" w:pos="10065"/>
        </w:tabs>
        <w:spacing w:line="276" w:lineRule="auto"/>
        <w:ind w:right="-46"/>
        <w:jc w:val="both"/>
        <w:rPr>
          <w:rFonts w:asciiTheme="majorHAnsi" w:hAnsiTheme="majorHAnsi" w:cs="Calibri"/>
          <w:sz w:val="22"/>
          <w:szCs w:val="22"/>
        </w:rPr>
      </w:pPr>
      <w:r w:rsidRPr="00A56BED">
        <w:rPr>
          <w:rFonts w:asciiTheme="majorHAnsi" w:hAnsiTheme="majorHAnsi" w:cs="Calibri"/>
          <w:sz w:val="22"/>
          <w:szCs w:val="22"/>
        </w:rPr>
        <w:t>Naročnik bo blago naročal sukcesivno skladno z dejanskimi potrebami in s posamičnimi dnevnimi oz. tedenskimi naročili.</w:t>
      </w:r>
    </w:p>
    <w:p w14:paraId="0EC52ED2" w14:textId="77777777" w:rsidR="00123BA6" w:rsidRPr="00A56BED" w:rsidRDefault="00123BA6" w:rsidP="00123BA6">
      <w:pPr>
        <w:tabs>
          <w:tab w:val="left" w:pos="10065"/>
        </w:tabs>
        <w:spacing w:line="276" w:lineRule="auto"/>
        <w:ind w:right="-46"/>
        <w:jc w:val="both"/>
        <w:rPr>
          <w:rFonts w:asciiTheme="majorHAnsi" w:hAnsiTheme="majorHAnsi" w:cs="Calibri"/>
          <w:sz w:val="22"/>
          <w:szCs w:val="22"/>
        </w:rPr>
      </w:pPr>
    </w:p>
    <w:p w14:paraId="7366F798" w14:textId="06D91DED" w:rsidR="00BA0DD0" w:rsidRDefault="00BA0DD0" w:rsidP="00835D0E">
      <w:pPr>
        <w:tabs>
          <w:tab w:val="left" w:pos="10065"/>
        </w:tabs>
        <w:spacing w:line="276" w:lineRule="auto"/>
        <w:ind w:right="-46"/>
        <w:jc w:val="both"/>
        <w:rPr>
          <w:rFonts w:asciiTheme="majorHAnsi" w:hAnsiTheme="majorHAnsi" w:cs="Calibri"/>
          <w:sz w:val="22"/>
          <w:szCs w:val="22"/>
        </w:rPr>
      </w:pPr>
      <w:r>
        <w:rPr>
          <w:rFonts w:asciiTheme="majorHAnsi" w:hAnsiTheme="majorHAnsi" w:cs="Calibri"/>
          <w:sz w:val="22"/>
          <w:szCs w:val="22"/>
        </w:rPr>
        <w:t xml:space="preserve">Predmet pogodbe in obseg storitev je podrobneje opredeljen v </w:t>
      </w:r>
      <w:r w:rsidRPr="00BA0DD0">
        <w:rPr>
          <w:rFonts w:asciiTheme="majorHAnsi" w:hAnsiTheme="majorHAnsi" w:cs="Calibri"/>
          <w:sz w:val="22"/>
          <w:szCs w:val="22"/>
        </w:rPr>
        <w:t xml:space="preserve">dokumentu </w:t>
      </w:r>
      <w:r w:rsidRPr="009E1877">
        <w:rPr>
          <w:rFonts w:asciiTheme="majorHAnsi" w:hAnsiTheme="majorHAnsi" w:cs="Calibri"/>
          <w:b/>
          <w:bCs/>
          <w:sz w:val="22"/>
          <w:szCs w:val="22"/>
        </w:rPr>
        <w:t>Strokovne zahteve naročnika</w:t>
      </w:r>
      <w:r>
        <w:rPr>
          <w:rFonts w:asciiTheme="majorHAnsi" w:hAnsiTheme="majorHAnsi" w:cs="Calibri"/>
          <w:sz w:val="22"/>
          <w:szCs w:val="22"/>
        </w:rPr>
        <w:t xml:space="preserve">, ki </w:t>
      </w:r>
      <w:r w:rsidR="005A2338">
        <w:rPr>
          <w:rFonts w:asciiTheme="majorHAnsi" w:hAnsiTheme="majorHAnsi" w:cs="Calibri"/>
          <w:sz w:val="22"/>
          <w:szCs w:val="22"/>
        </w:rPr>
        <w:t>je</w:t>
      </w:r>
      <w:r>
        <w:rPr>
          <w:rFonts w:asciiTheme="majorHAnsi" w:hAnsiTheme="majorHAnsi" w:cs="Calibri"/>
          <w:sz w:val="22"/>
          <w:szCs w:val="22"/>
        </w:rPr>
        <w:t xml:space="preserve"> priloga in sestavi del te pogodbe.</w:t>
      </w:r>
    </w:p>
    <w:p w14:paraId="12BDF1CD" w14:textId="77777777" w:rsidR="00B646DD" w:rsidRDefault="00B646DD" w:rsidP="00835D0E">
      <w:pPr>
        <w:tabs>
          <w:tab w:val="left" w:pos="10065"/>
        </w:tabs>
        <w:spacing w:line="276" w:lineRule="auto"/>
        <w:ind w:right="-46"/>
        <w:jc w:val="both"/>
        <w:rPr>
          <w:rFonts w:asciiTheme="majorHAnsi" w:hAnsiTheme="majorHAnsi" w:cs="Calibri"/>
          <w:sz w:val="22"/>
          <w:szCs w:val="22"/>
        </w:rPr>
      </w:pPr>
    </w:p>
    <w:p w14:paraId="2C9217D5" w14:textId="54235B28" w:rsidR="00B646DD" w:rsidRDefault="00B646DD" w:rsidP="00835D0E">
      <w:pPr>
        <w:tabs>
          <w:tab w:val="left" w:pos="10065"/>
        </w:tabs>
        <w:spacing w:line="276" w:lineRule="auto"/>
        <w:ind w:right="-46"/>
        <w:jc w:val="both"/>
        <w:rPr>
          <w:rFonts w:asciiTheme="majorHAnsi" w:hAnsiTheme="majorHAnsi" w:cs="Calibri"/>
          <w:sz w:val="22"/>
          <w:szCs w:val="22"/>
        </w:rPr>
      </w:pPr>
      <w:r w:rsidRPr="005A2338">
        <w:rPr>
          <w:rFonts w:asciiTheme="majorHAnsi" w:hAnsiTheme="majorHAnsi" w:cs="Calibri"/>
          <w:sz w:val="22"/>
          <w:szCs w:val="22"/>
        </w:rPr>
        <w:t>Pogodbeni stranki se dogovorita, da administracijo sistema izvaja naročnik samostojno, če ni s to pogodbo dogovorjeno drugače.</w:t>
      </w:r>
    </w:p>
    <w:p w14:paraId="61DC439F" w14:textId="77777777" w:rsidR="00BA0DD0" w:rsidRDefault="00BA0DD0" w:rsidP="00835D0E">
      <w:pPr>
        <w:tabs>
          <w:tab w:val="left" w:pos="10065"/>
        </w:tabs>
        <w:spacing w:line="276" w:lineRule="auto"/>
        <w:ind w:right="-46"/>
        <w:jc w:val="both"/>
        <w:rPr>
          <w:rFonts w:asciiTheme="majorHAnsi" w:hAnsiTheme="majorHAnsi" w:cs="Calibri"/>
          <w:sz w:val="22"/>
          <w:szCs w:val="22"/>
        </w:rPr>
      </w:pPr>
    </w:p>
    <w:p w14:paraId="215591C2" w14:textId="77777777" w:rsidR="00F5152B" w:rsidRPr="00557745" w:rsidRDefault="00F5152B" w:rsidP="00F93683">
      <w:pPr>
        <w:numPr>
          <w:ilvl w:val="0"/>
          <w:numId w:val="1"/>
        </w:numPr>
        <w:spacing w:line="276" w:lineRule="auto"/>
        <w:jc w:val="center"/>
        <w:rPr>
          <w:rFonts w:asciiTheme="majorHAnsi" w:hAnsiTheme="majorHAnsi" w:cs="Calibri"/>
          <w:sz w:val="22"/>
          <w:szCs w:val="22"/>
        </w:rPr>
      </w:pPr>
      <w:r w:rsidRPr="00557745">
        <w:rPr>
          <w:rFonts w:asciiTheme="majorHAnsi" w:hAnsiTheme="majorHAnsi" w:cs="Calibri"/>
          <w:sz w:val="22"/>
          <w:szCs w:val="22"/>
        </w:rPr>
        <w:t>člen</w:t>
      </w:r>
    </w:p>
    <w:p w14:paraId="34C94173" w14:textId="6FF513F8" w:rsidR="00F5152B" w:rsidRPr="00557745" w:rsidRDefault="00123BA6" w:rsidP="00123BA6">
      <w:pPr>
        <w:tabs>
          <w:tab w:val="left" w:pos="10065"/>
        </w:tabs>
        <w:spacing w:line="276" w:lineRule="auto"/>
        <w:ind w:right="-46"/>
        <w:jc w:val="center"/>
        <w:rPr>
          <w:rFonts w:asciiTheme="majorHAnsi" w:hAnsiTheme="majorHAnsi" w:cs="Calibri"/>
          <w:sz w:val="22"/>
          <w:szCs w:val="22"/>
        </w:rPr>
      </w:pPr>
      <w:r>
        <w:rPr>
          <w:rFonts w:asciiTheme="majorHAnsi" w:hAnsiTheme="majorHAnsi" w:cs="Calibri"/>
          <w:sz w:val="22"/>
          <w:szCs w:val="22"/>
        </w:rPr>
        <w:t>(Priloge k pogodbi)</w:t>
      </w:r>
    </w:p>
    <w:p w14:paraId="6D5D37D7" w14:textId="77777777" w:rsidR="00123BA6" w:rsidRDefault="00123BA6" w:rsidP="00835D0E">
      <w:pPr>
        <w:spacing w:line="276" w:lineRule="auto"/>
        <w:jc w:val="both"/>
        <w:rPr>
          <w:rFonts w:asciiTheme="majorHAnsi" w:hAnsiTheme="majorHAnsi" w:cs="Calibri"/>
          <w:sz w:val="22"/>
          <w:szCs w:val="22"/>
        </w:rPr>
      </w:pPr>
    </w:p>
    <w:p w14:paraId="27E0B16B" w14:textId="280BF25A" w:rsidR="00F5152B" w:rsidRPr="00557745" w:rsidRDefault="005A2338" w:rsidP="00835D0E">
      <w:pPr>
        <w:spacing w:line="276" w:lineRule="auto"/>
        <w:jc w:val="both"/>
        <w:rPr>
          <w:rFonts w:asciiTheme="majorHAnsi" w:hAnsiTheme="majorHAnsi" w:cs="Calibri"/>
          <w:sz w:val="22"/>
          <w:szCs w:val="22"/>
        </w:rPr>
      </w:pPr>
      <w:r>
        <w:rPr>
          <w:rFonts w:asciiTheme="majorHAnsi" w:hAnsiTheme="majorHAnsi" w:cs="Calibri"/>
          <w:sz w:val="22"/>
          <w:szCs w:val="22"/>
        </w:rPr>
        <w:t>Storitve</w:t>
      </w:r>
      <w:r w:rsidR="005654DA" w:rsidRPr="00557745">
        <w:rPr>
          <w:rFonts w:asciiTheme="majorHAnsi" w:hAnsiTheme="majorHAnsi" w:cs="Calibri"/>
          <w:sz w:val="22"/>
          <w:szCs w:val="22"/>
        </w:rPr>
        <w:t xml:space="preserve"> iz drugega člena </w:t>
      </w:r>
      <w:r w:rsidR="006B243C" w:rsidRPr="00557745">
        <w:rPr>
          <w:rFonts w:asciiTheme="majorHAnsi" w:hAnsiTheme="majorHAnsi" w:cs="Calibri"/>
          <w:sz w:val="22"/>
          <w:szCs w:val="22"/>
        </w:rPr>
        <w:t>se izvajalec zaveže opraviti na osnovi te</w:t>
      </w:r>
      <w:r w:rsidR="009E1877">
        <w:rPr>
          <w:rFonts w:asciiTheme="majorHAnsi" w:hAnsiTheme="majorHAnsi" w:cs="Calibri"/>
          <w:sz w:val="22"/>
          <w:szCs w:val="22"/>
        </w:rPr>
        <w:t xml:space="preserve"> pogodbe </w:t>
      </w:r>
      <w:r w:rsidR="00F5152B" w:rsidRPr="00557745">
        <w:rPr>
          <w:rFonts w:asciiTheme="majorHAnsi" w:hAnsiTheme="majorHAnsi" w:cs="Calibri"/>
          <w:sz w:val="22"/>
          <w:szCs w:val="22"/>
        </w:rPr>
        <w:t xml:space="preserve">in </w:t>
      </w:r>
      <w:r w:rsidR="005654DA" w:rsidRPr="00557745">
        <w:rPr>
          <w:rFonts w:asciiTheme="majorHAnsi" w:hAnsiTheme="majorHAnsi" w:cs="Calibri"/>
          <w:sz w:val="22"/>
          <w:szCs w:val="22"/>
        </w:rPr>
        <w:t xml:space="preserve">ob upoštevanju </w:t>
      </w:r>
      <w:r w:rsidR="00F5152B" w:rsidRPr="00557745">
        <w:rPr>
          <w:rFonts w:asciiTheme="majorHAnsi" w:hAnsiTheme="majorHAnsi" w:cs="Calibri"/>
          <w:sz w:val="22"/>
          <w:szCs w:val="22"/>
        </w:rPr>
        <w:t>naslednjih dokumentov:</w:t>
      </w:r>
    </w:p>
    <w:p w14:paraId="72032B23" w14:textId="48A2D7D3" w:rsidR="00F5152B" w:rsidRPr="00557745" w:rsidRDefault="00F5152B" w:rsidP="00B646DD">
      <w:pPr>
        <w:numPr>
          <w:ilvl w:val="0"/>
          <w:numId w:val="5"/>
        </w:numPr>
        <w:spacing w:line="276" w:lineRule="auto"/>
        <w:jc w:val="both"/>
        <w:rPr>
          <w:rFonts w:asciiTheme="majorHAnsi" w:hAnsiTheme="majorHAnsi" w:cs="Calibri"/>
          <w:sz w:val="22"/>
          <w:szCs w:val="22"/>
        </w:rPr>
      </w:pPr>
      <w:r w:rsidRPr="00557745">
        <w:rPr>
          <w:rFonts w:asciiTheme="majorHAnsi" w:hAnsiTheme="majorHAnsi" w:cs="Calibri"/>
          <w:sz w:val="22"/>
          <w:szCs w:val="22"/>
        </w:rPr>
        <w:t>dokumentacije</w:t>
      </w:r>
      <w:r w:rsidR="00A53475" w:rsidRPr="00557745">
        <w:rPr>
          <w:rFonts w:asciiTheme="majorHAnsi" w:hAnsiTheme="majorHAnsi" w:cs="Calibri"/>
          <w:sz w:val="22"/>
          <w:szCs w:val="22"/>
        </w:rPr>
        <w:t xml:space="preserve"> v zvezi z oddajo javnega naročila</w:t>
      </w:r>
      <w:r w:rsidRPr="00557745">
        <w:rPr>
          <w:rFonts w:asciiTheme="majorHAnsi" w:hAnsiTheme="majorHAnsi" w:cs="Calibri"/>
          <w:sz w:val="22"/>
          <w:szCs w:val="22"/>
        </w:rPr>
        <w:t>,</w:t>
      </w:r>
      <w:r w:rsidR="009E1877">
        <w:rPr>
          <w:rFonts w:asciiTheme="majorHAnsi" w:hAnsiTheme="majorHAnsi" w:cs="Calibri"/>
          <w:sz w:val="22"/>
          <w:szCs w:val="22"/>
        </w:rPr>
        <w:t xml:space="preserve"> vključno z dokumentom</w:t>
      </w:r>
      <w:r w:rsidRPr="00557745">
        <w:rPr>
          <w:rFonts w:asciiTheme="majorHAnsi" w:hAnsiTheme="majorHAnsi" w:cs="Calibri"/>
          <w:sz w:val="22"/>
          <w:szCs w:val="22"/>
        </w:rPr>
        <w:t xml:space="preserve"> </w:t>
      </w:r>
      <w:r w:rsidR="009E1877" w:rsidRPr="009E1877">
        <w:rPr>
          <w:rFonts w:asciiTheme="majorHAnsi" w:hAnsiTheme="majorHAnsi" w:cs="Calibri"/>
          <w:sz w:val="22"/>
          <w:szCs w:val="22"/>
        </w:rPr>
        <w:t>Strokovne zahteve naročnika</w:t>
      </w:r>
      <w:r w:rsidR="00F81D30">
        <w:rPr>
          <w:rFonts w:asciiTheme="majorHAnsi" w:hAnsiTheme="majorHAnsi" w:cs="Calibri"/>
          <w:sz w:val="22"/>
          <w:szCs w:val="22"/>
        </w:rPr>
        <w:t>;</w:t>
      </w:r>
    </w:p>
    <w:p w14:paraId="7E9AD2AD" w14:textId="77777777" w:rsidR="00F5152B" w:rsidRPr="006E7A1A" w:rsidRDefault="00DD0C0B" w:rsidP="00B646DD">
      <w:pPr>
        <w:numPr>
          <w:ilvl w:val="0"/>
          <w:numId w:val="5"/>
        </w:numPr>
        <w:spacing w:line="276" w:lineRule="auto"/>
        <w:jc w:val="both"/>
        <w:rPr>
          <w:rFonts w:asciiTheme="majorHAnsi" w:hAnsiTheme="majorHAnsi" w:cs="Calibri"/>
          <w:sz w:val="22"/>
          <w:szCs w:val="22"/>
        </w:rPr>
      </w:pPr>
      <w:r w:rsidRPr="006E7A1A">
        <w:rPr>
          <w:rFonts w:asciiTheme="majorHAnsi" w:hAnsiTheme="majorHAnsi" w:cs="Calibri"/>
          <w:sz w:val="22"/>
          <w:szCs w:val="22"/>
        </w:rPr>
        <w:t>p</w:t>
      </w:r>
      <w:r w:rsidR="00F5152B" w:rsidRPr="006E7A1A">
        <w:rPr>
          <w:rFonts w:asciiTheme="majorHAnsi" w:hAnsiTheme="majorHAnsi" w:cs="Calibri"/>
          <w:sz w:val="22"/>
          <w:szCs w:val="22"/>
        </w:rPr>
        <w:t>onudbe</w:t>
      </w:r>
      <w:r w:rsidR="00591B8B" w:rsidRPr="006E7A1A">
        <w:rPr>
          <w:rFonts w:asciiTheme="majorHAnsi" w:hAnsiTheme="majorHAnsi" w:cs="Calibri"/>
          <w:sz w:val="22"/>
          <w:szCs w:val="22"/>
        </w:rPr>
        <w:t>ne dokumentacije</w:t>
      </w:r>
      <w:r w:rsidR="00F5152B" w:rsidRPr="006E7A1A">
        <w:rPr>
          <w:rFonts w:asciiTheme="majorHAnsi" w:hAnsiTheme="majorHAnsi" w:cs="Calibri"/>
          <w:sz w:val="22"/>
          <w:szCs w:val="22"/>
        </w:rPr>
        <w:t xml:space="preserve"> izvajalca z dne ........... (v nadaljnjem besedilu: ponudba),</w:t>
      </w:r>
    </w:p>
    <w:p w14:paraId="14912585" w14:textId="41DE6766" w:rsidR="00E23D71" w:rsidRPr="006E7A1A" w:rsidRDefault="00E23D71" w:rsidP="00B646DD">
      <w:pPr>
        <w:numPr>
          <w:ilvl w:val="0"/>
          <w:numId w:val="5"/>
        </w:numPr>
        <w:spacing w:line="276" w:lineRule="auto"/>
        <w:jc w:val="both"/>
        <w:rPr>
          <w:rFonts w:asciiTheme="majorHAnsi" w:hAnsiTheme="majorHAnsi" w:cs="Calibri"/>
          <w:sz w:val="22"/>
          <w:szCs w:val="22"/>
        </w:rPr>
      </w:pPr>
      <w:r w:rsidRPr="006E7A1A">
        <w:rPr>
          <w:rFonts w:asciiTheme="majorHAnsi" w:hAnsiTheme="majorHAnsi" w:cs="Calibri"/>
          <w:sz w:val="22"/>
          <w:szCs w:val="22"/>
        </w:rPr>
        <w:t>garancijski</w:t>
      </w:r>
      <w:r w:rsidR="005654DA" w:rsidRPr="006E7A1A">
        <w:rPr>
          <w:rFonts w:asciiTheme="majorHAnsi" w:hAnsiTheme="majorHAnsi" w:cs="Calibri"/>
          <w:sz w:val="22"/>
          <w:szCs w:val="22"/>
        </w:rPr>
        <w:t>h dokumentov</w:t>
      </w:r>
      <w:r w:rsidR="00F81D30" w:rsidRPr="006E7A1A">
        <w:rPr>
          <w:rFonts w:asciiTheme="majorHAnsi" w:hAnsiTheme="majorHAnsi" w:cs="Calibri"/>
          <w:sz w:val="22"/>
          <w:szCs w:val="22"/>
        </w:rPr>
        <w:t>;</w:t>
      </w:r>
    </w:p>
    <w:p w14:paraId="1F591DBC" w14:textId="6528AFD6" w:rsidR="00557745" w:rsidRPr="00557745" w:rsidRDefault="00E23D71" w:rsidP="00B646DD">
      <w:pPr>
        <w:numPr>
          <w:ilvl w:val="0"/>
          <w:numId w:val="5"/>
        </w:numPr>
        <w:spacing w:line="276" w:lineRule="auto"/>
        <w:jc w:val="both"/>
        <w:rPr>
          <w:rFonts w:asciiTheme="majorHAnsi" w:hAnsiTheme="majorHAnsi" w:cs="Calibri"/>
          <w:sz w:val="22"/>
          <w:szCs w:val="22"/>
        </w:rPr>
      </w:pPr>
      <w:r w:rsidRPr="00557745">
        <w:rPr>
          <w:rFonts w:asciiTheme="majorHAnsi" w:hAnsiTheme="majorHAnsi" w:cs="Calibri"/>
          <w:sz w:val="22"/>
          <w:szCs w:val="22"/>
        </w:rPr>
        <w:t>soglasja podizvajalcev za neposredna plačila</w:t>
      </w:r>
      <w:r w:rsidR="00F81D30">
        <w:rPr>
          <w:rFonts w:asciiTheme="majorHAnsi" w:hAnsiTheme="majorHAnsi" w:cs="Calibri"/>
          <w:sz w:val="22"/>
          <w:szCs w:val="22"/>
        </w:rPr>
        <w:t>;</w:t>
      </w:r>
    </w:p>
    <w:p w14:paraId="38D6748A" w14:textId="77777777" w:rsidR="00F5152B" w:rsidRPr="00557745" w:rsidRDefault="00557745" w:rsidP="00B646DD">
      <w:pPr>
        <w:numPr>
          <w:ilvl w:val="0"/>
          <w:numId w:val="5"/>
        </w:numPr>
        <w:spacing w:line="276" w:lineRule="auto"/>
        <w:jc w:val="both"/>
        <w:rPr>
          <w:rFonts w:asciiTheme="majorHAnsi" w:hAnsiTheme="majorHAnsi" w:cs="Calibri"/>
          <w:sz w:val="22"/>
          <w:szCs w:val="22"/>
        </w:rPr>
      </w:pPr>
      <w:r w:rsidRPr="00557745">
        <w:rPr>
          <w:rFonts w:asciiTheme="majorHAnsi" w:hAnsiTheme="majorHAnsi" w:cs="Calibri"/>
          <w:sz w:val="22"/>
          <w:szCs w:val="22"/>
        </w:rPr>
        <w:t>druge priloge</w:t>
      </w:r>
      <w:r w:rsidR="00F5152B" w:rsidRPr="00557745">
        <w:rPr>
          <w:rFonts w:asciiTheme="majorHAnsi" w:hAnsiTheme="majorHAnsi" w:cs="Calibri"/>
          <w:sz w:val="22"/>
          <w:szCs w:val="22"/>
        </w:rPr>
        <w:t>.</w:t>
      </w:r>
    </w:p>
    <w:p w14:paraId="1641914D" w14:textId="77777777" w:rsidR="006B243C" w:rsidRPr="00557745" w:rsidRDefault="006B243C" w:rsidP="00835D0E">
      <w:pPr>
        <w:spacing w:line="276" w:lineRule="auto"/>
        <w:jc w:val="both"/>
        <w:rPr>
          <w:rFonts w:asciiTheme="majorHAnsi" w:hAnsiTheme="majorHAnsi" w:cs="Calibri"/>
          <w:b/>
          <w:sz w:val="22"/>
          <w:szCs w:val="22"/>
        </w:rPr>
      </w:pPr>
    </w:p>
    <w:p w14:paraId="6C6FEF2B" w14:textId="69910C7A" w:rsidR="00F5152B" w:rsidRPr="00557745" w:rsidRDefault="00F5152B" w:rsidP="00835D0E">
      <w:pPr>
        <w:spacing w:line="276" w:lineRule="auto"/>
        <w:jc w:val="both"/>
        <w:rPr>
          <w:rFonts w:asciiTheme="majorHAnsi" w:hAnsiTheme="majorHAnsi" w:cs="Calibri"/>
          <w:sz w:val="22"/>
          <w:szCs w:val="22"/>
        </w:rPr>
      </w:pPr>
      <w:r w:rsidRPr="00557745">
        <w:rPr>
          <w:rFonts w:asciiTheme="majorHAnsi" w:hAnsiTheme="majorHAnsi" w:cs="Calibri"/>
          <w:sz w:val="22"/>
          <w:szCs w:val="22"/>
        </w:rPr>
        <w:lastRenderedPageBreak/>
        <w:t>V prejšnjem odstavku navedeni dokumenti so priloga k te</w:t>
      </w:r>
      <w:r w:rsidR="009E1877">
        <w:rPr>
          <w:rFonts w:asciiTheme="majorHAnsi" w:hAnsiTheme="majorHAnsi" w:cs="Calibri"/>
          <w:sz w:val="22"/>
          <w:szCs w:val="22"/>
        </w:rPr>
        <w:t xml:space="preserve">j pogodbi </w:t>
      </w:r>
      <w:r w:rsidRPr="00557745">
        <w:rPr>
          <w:rFonts w:asciiTheme="majorHAnsi" w:hAnsiTheme="majorHAnsi" w:cs="Calibri"/>
          <w:sz w:val="22"/>
          <w:szCs w:val="22"/>
        </w:rPr>
        <w:t>in se štejejo za njen sestavni del.</w:t>
      </w:r>
      <w:r w:rsidR="00557745" w:rsidRPr="00557745">
        <w:rPr>
          <w:rFonts w:asciiTheme="majorHAnsi" w:hAnsiTheme="majorHAnsi" w:cs="Calibri"/>
          <w:sz w:val="22"/>
          <w:szCs w:val="22"/>
        </w:rPr>
        <w:t xml:space="preserve"> V primeru neskladnosti posameznih dokumentov je upošteva v prvem odstavku tega člena določena hierarhija.</w:t>
      </w:r>
    </w:p>
    <w:p w14:paraId="1D37274E" w14:textId="77777777" w:rsidR="00557745" w:rsidRDefault="00557745" w:rsidP="00835D0E">
      <w:pPr>
        <w:spacing w:line="276" w:lineRule="auto"/>
        <w:jc w:val="both"/>
        <w:rPr>
          <w:rFonts w:asciiTheme="majorHAnsi" w:hAnsiTheme="majorHAnsi" w:cs="Calibri"/>
          <w:sz w:val="22"/>
          <w:szCs w:val="22"/>
        </w:rPr>
      </w:pPr>
    </w:p>
    <w:p w14:paraId="737838CF" w14:textId="5DE6ED02" w:rsidR="00FA7323" w:rsidRPr="00557745" w:rsidRDefault="00123BA6" w:rsidP="00B646DD">
      <w:pPr>
        <w:pStyle w:val="NASLOV40ptGRAY"/>
        <w:numPr>
          <w:ilvl w:val="0"/>
          <w:numId w:val="7"/>
        </w:numPr>
        <w:spacing w:after="0" w:line="276" w:lineRule="auto"/>
        <w:rPr>
          <w:rFonts w:asciiTheme="majorHAnsi" w:hAnsiTheme="majorHAnsi" w:cs="Calibri"/>
          <w:b/>
          <w:sz w:val="22"/>
          <w:szCs w:val="22"/>
        </w:rPr>
      </w:pPr>
      <w:r>
        <w:rPr>
          <w:rFonts w:asciiTheme="majorHAnsi" w:hAnsiTheme="majorHAnsi" w:cs="Calibri"/>
          <w:b/>
          <w:sz w:val="22"/>
          <w:szCs w:val="22"/>
        </w:rPr>
        <w:t xml:space="preserve">VELJAVNOST POGODBE IN </w:t>
      </w:r>
      <w:r w:rsidR="00FA7323">
        <w:rPr>
          <w:rFonts w:asciiTheme="majorHAnsi" w:hAnsiTheme="majorHAnsi" w:cs="Calibri"/>
          <w:b/>
          <w:sz w:val="22"/>
          <w:szCs w:val="22"/>
        </w:rPr>
        <w:t>POGODBENI ROKI</w:t>
      </w:r>
      <w:r w:rsidR="005A2338">
        <w:rPr>
          <w:rFonts w:asciiTheme="majorHAnsi" w:hAnsiTheme="majorHAnsi" w:cs="Calibri"/>
          <w:b/>
          <w:sz w:val="22"/>
          <w:szCs w:val="22"/>
        </w:rPr>
        <w:t xml:space="preserve"> </w:t>
      </w:r>
    </w:p>
    <w:p w14:paraId="1CE760C5" w14:textId="77777777" w:rsidR="00FA7323" w:rsidRDefault="00FA7323" w:rsidP="00835D0E">
      <w:pPr>
        <w:spacing w:line="276" w:lineRule="auto"/>
        <w:jc w:val="both"/>
        <w:rPr>
          <w:rFonts w:asciiTheme="majorHAnsi" w:hAnsiTheme="majorHAnsi" w:cs="Calibri"/>
          <w:sz w:val="22"/>
          <w:szCs w:val="22"/>
        </w:rPr>
      </w:pPr>
    </w:p>
    <w:p w14:paraId="344CD303" w14:textId="77777777" w:rsidR="00123BA6" w:rsidRPr="00557745" w:rsidRDefault="00123BA6" w:rsidP="00123BA6">
      <w:pPr>
        <w:numPr>
          <w:ilvl w:val="0"/>
          <w:numId w:val="1"/>
        </w:numPr>
        <w:spacing w:line="276" w:lineRule="auto"/>
        <w:jc w:val="center"/>
        <w:rPr>
          <w:rFonts w:asciiTheme="majorHAnsi" w:hAnsiTheme="majorHAnsi" w:cs="Calibri"/>
          <w:sz w:val="22"/>
          <w:szCs w:val="22"/>
        </w:rPr>
      </w:pPr>
      <w:r w:rsidRPr="00557745">
        <w:rPr>
          <w:rFonts w:asciiTheme="majorHAnsi" w:hAnsiTheme="majorHAnsi" w:cs="Calibri"/>
          <w:sz w:val="22"/>
          <w:szCs w:val="22"/>
        </w:rPr>
        <w:t>člen</w:t>
      </w:r>
    </w:p>
    <w:p w14:paraId="0247D97C" w14:textId="77777777" w:rsidR="00123BA6" w:rsidRDefault="00123BA6" w:rsidP="00123BA6">
      <w:pPr>
        <w:tabs>
          <w:tab w:val="left" w:pos="10065"/>
        </w:tabs>
        <w:spacing w:line="276" w:lineRule="auto"/>
        <w:ind w:right="-46"/>
        <w:jc w:val="center"/>
        <w:rPr>
          <w:rFonts w:asciiTheme="majorHAnsi" w:hAnsiTheme="majorHAnsi" w:cs="Calibri"/>
          <w:sz w:val="22"/>
          <w:szCs w:val="22"/>
        </w:rPr>
      </w:pPr>
      <w:r>
        <w:rPr>
          <w:rFonts w:asciiTheme="majorHAnsi" w:hAnsiTheme="majorHAnsi" w:cs="Calibri"/>
          <w:sz w:val="22"/>
          <w:szCs w:val="22"/>
        </w:rPr>
        <w:t>(Veljavnost pogodbe)</w:t>
      </w:r>
    </w:p>
    <w:p w14:paraId="196F10CA" w14:textId="77777777" w:rsidR="00123BA6" w:rsidRDefault="00123BA6" w:rsidP="00123BA6">
      <w:pPr>
        <w:tabs>
          <w:tab w:val="left" w:pos="10065"/>
        </w:tabs>
        <w:spacing w:line="276" w:lineRule="auto"/>
        <w:ind w:right="-46"/>
        <w:jc w:val="center"/>
        <w:rPr>
          <w:rFonts w:asciiTheme="majorHAnsi" w:hAnsiTheme="majorHAnsi" w:cs="Calibri"/>
          <w:sz w:val="22"/>
          <w:szCs w:val="22"/>
        </w:rPr>
      </w:pPr>
    </w:p>
    <w:p w14:paraId="54E3C557" w14:textId="77777777" w:rsidR="00123BA6" w:rsidRDefault="00123BA6" w:rsidP="00123BA6">
      <w:pPr>
        <w:tabs>
          <w:tab w:val="left" w:pos="10065"/>
        </w:tabs>
        <w:spacing w:line="276" w:lineRule="auto"/>
        <w:ind w:right="-46"/>
        <w:jc w:val="both"/>
        <w:rPr>
          <w:rFonts w:asciiTheme="majorHAnsi" w:hAnsiTheme="majorHAnsi" w:cs="Calibri"/>
          <w:sz w:val="22"/>
          <w:szCs w:val="22"/>
        </w:rPr>
      </w:pPr>
      <w:r>
        <w:rPr>
          <w:rFonts w:asciiTheme="majorHAnsi" w:hAnsiTheme="majorHAnsi" w:cs="Calibri"/>
          <w:sz w:val="22"/>
          <w:szCs w:val="22"/>
        </w:rPr>
        <w:t>Ta pogodba se</w:t>
      </w:r>
      <w:r w:rsidRPr="00557745">
        <w:rPr>
          <w:rFonts w:asciiTheme="majorHAnsi" w:hAnsiTheme="majorHAnsi" w:cs="Calibri"/>
          <w:sz w:val="22"/>
          <w:szCs w:val="22"/>
        </w:rPr>
        <w:t xml:space="preserve"> za obdobje </w:t>
      </w:r>
      <w:r>
        <w:rPr>
          <w:rFonts w:asciiTheme="majorHAnsi" w:hAnsiTheme="majorHAnsi" w:cs="Calibri"/>
          <w:sz w:val="22"/>
          <w:szCs w:val="22"/>
        </w:rPr>
        <w:t>………………</w:t>
      </w:r>
      <w:r w:rsidRPr="00557745">
        <w:rPr>
          <w:rFonts w:asciiTheme="majorHAnsi" w:hAnsiTheme="majorHAnsi" w:cs="Calibri"/>
          <w:sz w:val="22"/>
          <w:szCs w:val="22"/>
        </w:rPr>
        <w:t xml:space="preserve"> let oziroma </w:t>
      </w:r>
      <w:r>
        <w:rPr>
          <w:rFonts w:asciiTheme="majorHAnsi" w:hAnsiTheme="majorHAnsi" w:cs="Calibri"/>
          <w:sz w:val="22"/>
          <w:szCs w:val="22"/>
        </w:rPr>
        <w:t>……………..</w:t>
      </w:r>
      <w:r w:rsidRPr="00557745">
        <w:rPr>
          <w:rFonts w:asciiTheme="majorHAnsi" w:hAnsiTheme="majorHAnsi" w:cs="Calibri"/>
          <w:sz w:val="22"/>
          <w:szCs w:val="22"/>
        </w:rPr>
        <w:t xml:space="preserve"> mesecev, s pričetkom izvajanja storitev z </w:t>
      </w:r>
      <w:r w:rsidRPr="009A2BCB">
        <w:rPr>
          <w:rFonts w:asciiTheme="majorHAnsi" w:hAnsiTheme="majorHAnsi" w:cs="Calibri"/>
          <w:sz w:val="22"/>
          <w:szCs w:val="22"/>
        </w:rPr>
        <w:t>dnem ……………………</w:t>
      </w:r>
    </w:p>
    <w:p w14:paraId="14A0B50C" w14:textId="77777777" w:rsidR="00123BA6" w:rsidRPr="00557745" w:rsidRDefault="00123BA6" w:rsidP="00123BA6">
      <w:pPr>
        <w:tabs>
          <w:tab w:val="left" w:pos="10065"/>
        </w:tabs>
        <w:spacing w:line="276" w:lineRule="auto"/>
        <w:ind w:right="-46"/>
        <w:jc w:val="both"/>
        <w:rPr>
          <w:rFonts w:asciiTheme="majorHAnsi" w:hAnsiTheme="majorHAnsi" w:cs="Calibri"/>
          <w:sz w:val="22"/>
          <w:szCs w:val="22"/>
        </w:rPr>
      </w:pPr>
    </w:p>
    <w:p w14:paraId="21987E0E" w14:textId="7AC8C2A6" w:rsidR="00593699" w:rsidRPr="00593699" w:rsidRDefault="00593699" w:rsidP="00593699">
      <w:pPr>
        <w:numPr>
          <w:ilvl w:val="0"/>
          <w:numId w:val="1"/>
        </w:numPr>
        <w:spacing w:line="276" w:lineRule="auto"/>
        <w:jc w:val="center"/>
        <w:rPr>
          <w:rFonts w:asciiTheme="majorHAnsi" w:hAnsiTheme="majorHAnsi" w:cs="Calibri"/>
          <w:sz w:val="22"/>
          <w:szCs w:val="22"/>
        </w:rPr>
      </w:pPr>
      <w:r w:rsidRPr="00593699">
        <w:rPr>
          <w:rFonts w:asciiTheme="majorHAnsi" w:hAnsiTheme="majorHAnsi" w:cs="Calibri"/>
          <w:sz w:val="22"/>
          <w:szCs w:val="22"/>
        </w:rPr>
        <w:t>člen</w:t>
      </w:r>
    </w:p>
    <w:p w14:paraId="7228AAFC" w14:textId="6E1C2BCE" w:rsidR="00593699" w:rsidRPr="00593699" w:rsidRDefault="00123BA6" w:rsidP="00123BA6">
      <w:pPr>
        <w:tabs>
          <w:tab w:val="left" w:pos="10065"/>
        </w:tabs>
        <w:spacing w:line="276" w:lineRule="auto"/>
        <w:ind w:right="-46"/>
        <w:jc w:val="center"/>
        <w:rPr>
          <w:rFonts w:asciiTheme="majorHAnsi" w:hAnsiTheme="majorHAnsi" w:cs="Calibri"/>
          <w:sz w:val="22"/>
          <w:szCs w:val="22"/>
        </w:rPr>
      </w:pPr>
      <w:r>
        <w:rPr>
          <w:rFonts w:asciiTheme="majorHAnsi" w:hAnsiTheme="majorHAnsi" w:cs="Calibri"/>
          <w:sz w:val="22"/>
          <w:szCs w:val="22"/>
        </w:rPr>
        <w:t>(Pogodbeni roki)</w:t>
      </w:r>
    </w:p>
    <w:p w14:paraId="4F2C3774" w14:textId="77777777" w:rsidR="00123BA6" w:rsidRDefault="00123BA6" w:rsidP="00593699">
      <w:pPr>
        <w:tabs>
          <w:tab w:val="left" w:pos="10065"/>
        </w:tabs>
        <w:spacing w:line="276" w:lineRule="auto"/>
        <w:ind w:right="-46"/>
        <w:jc w:val="both"/>
        <w:rPr>
          <w:rFonts w:asciiTheme="majorHAnsi" w:hAnsiTheme="majorHAnsi" w:cs="Calibri"/>
          <w:sz w:val="22"/>
          <w:szCs w:val="22"/>
        </w:rPr>
      </w:pPr>
    </w:p>
    <w:p w14:paraId="486BEC4F" w14:textId="49C96B75" w:rsidR="00123BA6" w:rsidRDefault="00123BA6" w:rsidP="00593699">
      <w:pPr>
        <w:tabs>
          <w:tab w:val="left" w:pos="10065"/>
        </w:tabs>
        <w:spacing w:line="276" w:lineRule="auto"/>
        <w:ind w:right="-46"/>
        <w:jc w:val="both"/>
        <w:rPr>
          <w:rFonts w:asciiTheme="majorHAnsi" w:hAnsiTheme="majorHAnsi" w:cs="Calibri"/>
          <w:sz w:val="22"/>
          <w:szCs w:val="22"/>
        </w:rPr>
      </w:pPr>
      <w:r>
        <w:rPr>
          <w:rFonts w:asciiTheme="majorHAnsi" w:hAnsiTheme="majorHAnsi" w:cs="Calibri"/>
          <w:sz w:val="22"/>
          <w:szCs w:val="22"/>
        </w:rPr>
        <w:t>Pogodbeni roki so določeni v prilogi Strokovne zahteve naročnika.</w:t>
      </w:r>
    </w:p>
    <w:p w14:paraId="1596722A" w14:textId="77777777" w:rsidR="00123BA6" w:rsidRDefault="00123BA6" w:rsidP="00593699">
      <w:pPr>
        <w:tabs>
          <w:tab w:val="left" w:pos="10065"/>
        </w:tabs>
        <w:spacing w:line="276" w:lineRule="auto"/>
        <w:ind w:right="-46"/>
        <w:jc w:val="both"/>
        <w:rPr>
          <w:rFonts w:asciiTheme="majorHAnsi" w:hAnsiTheme="majorHAnsi" w:cs="Calibri"/>
          <w:sz w:val="22"/>
          <w:szCs w:val="22"/>
        </w:rPr>
      </w:pPr>
    </w:p>
    <w:p w14:paraId="1D3485D4" w14:textId="4AFC3437" w:rsidR="00593699" w:rsidRPr="00593699" w:rsidRDefault="00593699" w:rsidP="00593699">
      <w:pPr>
        <w:tabs>
          <w:tab w:val="left" w:pos="10065"/>
        </w:tabs>
        <w:spacing w:line="276" w:lineRule="auto"/>
        <w:ind w:right="-46"/>
        <w:jc w:val="both"/>
        <w:rPr>
          <w:rFonts w:asciiTheme="majorHAnsi" w:hAnsiTheme="majorHAnsi" w:cs="Calibri"/>
          <w:sz w:val="22"/>
          <w:szCs w:val="22"/>
        </w:rPr>
      </w:pPr>
      <w:r w:rsidRPr="00593699">
        <w:rPr>
          <w:rFonts w:asciiTheme="majorHAnsi" w:hAnsiTheme="majorHAnsi" w:cs="Calibri"/>
          <w:sz w:val="22"/>
          <w:szCs w:val="22"/>
        </w:rPr>
        <w:t>Rok za dokončanje posameznih storitev (npr. posodobitev opreme) se lahko spremeni le v primeru obstoja višje sile, ki je opredeljena v tej pogodbi. V slednjem primeru pogodbeni stranki skleneta aneks k tej pogodbi. V drugih primerih podaljševanje končnega roka izvajalca ni mogoče.</w:t>
      </w:r>
    </w:p>
    <w:p w14:paraId="02FEC84C" w14:textId="77777777" w:rsidR="00593699" w:rsidRPr="00593699" w:rsidRDefault="00593699" w:rsidP="00593699">
      <w:pPr>
        <w:tabs>
          <w:tab w:val="left" w:pos="10065"/>
        </w:tabs>
        <w:spacing w:line="276" w:lineRule="auto"/>
        <w:ind w:right="-46"/>
        <w:jc w:val="both"/>
        <w:rPr>
          <w:rFonts w:asciiTheme="majorHAnsi" w:hAnsiTheme="majorHAnsi" w:cs="Calibri"/>
          <w:sz w:val="22"/>
          <w:szCs w:val="22"/>
        </w:rPr>
      </w:pPr>
    </w:p>
    <w:p w14:paraId="0356BA85" w14:textId="77777777" w:rsidR="00593699" w:rsidRPr="00593699" w:rsidRDefault="00593699" w:rsidP="00593699">
      <w:pPr>
        <w:tabs>
          <w:tab w:val="left" w:pos="10065"/>
        </w:tabs>
        <w:spacing w:line="276" w:lineRule="auto"/>
        <w:ind w:right="-46"/>
        <w:jc w:val="both"/>
        <w:rPr>
          <w:rFonts w:asciiTheme="majorHAnsi" w:hAnsiTheme="majorHAnsi" w:cs="Calibri"/>
          <w:sz w:val="22"/>
          <w:szCs w:val="22"/>
        </w:rPr>
      </w:pPr>
      <w:r w:rsidRPr="00593699">
        <w:rPr>
          <w:rFonts w:asciiTheme="majorHAnsi" w:hAnsiTheme="majorHAnsi" w:cs="Calibri"/>
          <w:sz w:val="22"/>
          <w:szCs w:val="22"/>
        </w:rPr>
        <w:t xml:space="preserve">Izvajalec je dolžan naročniku predložiti obrazložen pisni zahtevek za podaljšanje roka, v katerem obrazloženo pojasni obstoj višje sile/razlogov s pravnega in dejanskega vidika. Podaljšanje roka ne sme predstavljati zvišanja pogodbene vrednosti, </w:t>
      </w:r>
      <w:proofErr w:type="spellStart"/>
      <w:r w:rsidRPr="00593699">
        <w:rPr>
          <w:rFonts w:asciiTheme="majorHAnsi" w:hAnsiTheme="majorHAnsi" w:cs="Calibri"/>
          <w:sz w:val="22"/>
          <w:szCs w:val="22"/>
        </w:rPr>
        <w:t>nepodaljšanje</w:t>
      </w:r>
      <w:proofErr w:type="spellEnd"/>
      <w:r w:rsidRPr="00593699">
        <w:rPr>
          <w:rFonts w:asciiTheme="majorHAnsi" w:hAnsiTheme="majorHAnsi" w:cs="Calibri"/>
          <w:sz w:val="22"/>
          <w:szCs w:val="22"/>
        </w:rPr>
        <w:t xml:space="preserve"> roka pa ne znižanja kakovosti del.</w:t>
      </w:r>
    </w:p>
    <w:p w14:paraId="313E288E" w14:textId="77777777" w:rsidR="00593699" w:rsidRPr="00593699" w:rsidRDefault="00593699" w:rsidP="00593699">
      <w:pPr>
        <w:tabs>
          <w:tab w:val="left" w:pos="10065"/>
        </w:tabs>
        <w:spacing w:line="276" w:lineRule="auto"/>
        <w:ind w:right="-46"/>
        <w:jc w:val="both"/>
        <w:rPr>
          <w:rFonts w:asciiTheme="majorHAnsi" w:hAnsiTheme="majorHAnsi" w:cs="Calibri"/>
          <w:sz w:val="22"/>
          <w:szCs w:val="22"/>
        </w:rPr>
      </w:pPr>
    </w:p>
    <w:p w14:paraId="08C7778E" w14:textId="38A6AED0" w:rsidR="00593699" w:rsidRDefault="00593699" w:rsidP="00593699">
      <w:pPr>
        <w:tabs>
          <w:tab w:val="left" w:pos="10065"/>
        </w:tabs>
        <w:spacing w:line="276" w:lineRule="auto"/>
        <w:ind w:right="-46"/>
        <w:jc w:val="both"/>
        <w:rPr>
          <w:rFonts w:asciiTheme="majorHAnsi" w:hAnsiTheme="majorHAnsi" w:cs="Calibri"/>
          <w:sz w:val="22"/>
          <w:szCs w:val="22"/>
          <w:highlight w:val="yellow"/>
        </w:rPr>
      </w:pPr>
      <w:r w:rsidRPr="00593699">
        <w:rPr>
          <w:rFonts w:asciiTheme="majorHAnsi" w:hAnsiTheme="majorHAnsi" w:cs="Calibri"/>
          <w:sz w:val="22"/>
          <w:szCs w:val="22"/>
        </w:rPr>
        <w:t>Naročnik  ni  dolžan  sprejeti  podaljšanja  roka  v  nobenem  primeru,  zlasti  pa  ne,  če  mu  to prepovedujejo  predpisi  (javno  naročanje  itd.).  V  slednjem  primeru  se  zamuda  šteje  za  kršitev pogodbe in bo naročnik lahko odstopil od pogodbe, uveljavljal izplačilo finančnega zavarovanja po tej pogodbi, poplačilo pogodbene kazni in/ali škode, ki bo zaradi zamude naročniku nastala.</w:t>
      </w:r>
    </w:p>
    <w:p w14:paraId="3C9733BA" w14:textId="77777777" w:rsidR="00593699" w:rsidRDefault="00593699" w:rsidP="00593699">
      <w:pPr>
        <w:tabs>
          <w:tab w:val="left" w:pos="10065"/>
        </w:tabs>
        <w:spacing w:line="276" w:lineRule="auto"/>
        <w:ind w:left="360" w:right="-46"/>
        <w:jc w:val="both"/>
        <w:rPr>
          <w:rFonts w:asciiTheme="majorHAnsi" w:hAnsiTheme="majorHAnsi" w:cs="Calibri"/>
          <w:sz w:val="22"/>
          <w:szCs w:val="22"/>
          <w:highlight w:val="yellow"/>
        </w:rPr>
      </w:pPr>
    </w:p>
    <w:p w14:paraId="74436D82" w14:textId="77777777" w:rsidR="00593699" w:rsidRPr="00557745" w:rsidRDefault="00593699" w:rsidP="00B646DD">
      <w:pPr>
        <w:pStyle w:val="NASLOV40ptGRAY"/>
        <w:numPr>
          <w:ilvl w:val="0"/>
          <w:numId w:val="7"/>
        </w:numPr>
        <w:spacing w:after="0" w:line="276" w:lineRule="auto"/>
        <w:rPr>
          <w:rFonts w:asciiTheme="majorHAnsi" w:hAnsiTheme="majorHAnsi" w:cs="Calibri"/>
          <w:b/>
          <w:sz w:val="22"/>
          <w:szCs w:val="22"/>
        </w:rPr>
      </w:pPr>
      <w:r>
        <w:rPr>
          <w:rFonts w:asciiTheme="majorHAnsi" w:hAnsiTheme="majorHAnsi" w:cs="Calibri"/>
          <w:b/>
          <w:sz w:val="22"/>
          <w:szCs w:val="22"/>
        </w:rPr>
        <w:t xml:space="preserve">VREDNOST POGODBE </w:t>
      </w:r>
    </w:p>
    <w:p w14:paraId="59CD03B8" w14:textId="77777777" w:rsidR="00593699" w:rsidRPr="00557745" w:rsidRDefault="00593699" w:rsidP="00593699">
      <w:pPr>
        <w:spacing w:line="276" w:lineRule="auto"/>
        <w:jc w:val="both"/>
        <w:rPr>
          <w:rFonts w:asciiTheme="majorHAnsi" w:hAnsiTheme="majorHAnsi" w:cs="Calibri"/>
          <w:sz w:val="22"/>
          <w:szCs w:val="22"/>
        </w:rPr>
      </w:pPr>
    </w:p>
    <w:p w14:paraId="29148E79" w14:textId="77777777" w:rsidR="00593699" w:rsidRPr="00FE2984" w:rsidRDefault="00593699" w:rsidP="00B646DD">
      <w:pPr>
        <w:numPr>
          <w:ilvl w:val="0"/>
          <w:numId w:val="8"/>
        </w:numPr>
        <w:spacing w:line="276" w:lineRule="auto"/>
        <w:jc w:val="center"/>
        <w:rPr>
          <w:rFonts w:asciiTheme="majorHAnsi" w:hAnsiTheme="majorHAnsi" w:cs="Calibri"/>
          <w:sz w:val="22"/>
          <w:szCs w:val="22"/>
        </w:rPr>
      </w:pPr>
      <w:r w:rsidRPr="00FE2984">
        <w:rPr>
          <w:rFonts w:asciiTheme="majorHAnsi" w:hAnsiTheme="majorHAnsi" w:cs="Calibri"/>
          <w:sz w:val="22"/>
          <w:szCs w:val="22"/>
        </w:rPr>
        <w:t>člen</w:t>
      </w:r>
    </w:p>
    <w:p w14:paraId="14AA8FA0" w14:textId="77777777" w:rsidR="00593699" w:rsidRPr="00FF3591" w:rsidRDefault="00593699" w:rsidP="00593699">
      <w:pPr>
        <w:tabs>
          <w:tab w:val="left" w:pos="10065"/>
        </w:tabs>
        <w:spacing w:line="276" w:lineRule="auto"/>
        <w:ind w:right="-46"/>
        <w:jc w:val="center"/>
        <w:rPr>
          <w:rFonts w:asciiTheme="majorHAnsi" w:hAnsiTheme="majorHAnsi" w:cs="Calibri"/>
          <w:bCs/>
          <w:sz w:val="22"/>
          <w:szCs w:val="22"/>
        </w:rPr>
      </w:pPr>
      <w:r w:rsidRPr="00FF3591">
        <w:rPr>
          <w:rFonts w:asciiTheme="majorHAnsi" w:hAnsiTheme="majorHAnsi" w:cs="Calibri"/>
          <w:bCs/>
          <w:sz w:val="22"/>
          <w:szCs w:val="22"/>
        </w:rPr>
        <w:t>(</w:t>
      </w:r>
      <w:r>
        <w:rPr>
          <w:rFonts w:asciiTheme="majorHAnsi" w:hAnsiTheme="majorHAnsi" w:cs="Calibri"/>
          <w:bCs/>
          <w:sz w:val="22"/>
          <w:szCs w:val="22"/>
        </w:rPr>
        <w:t>Vrednost pogodbe</w:t>
      </w:r>
      <w:r w:rsidRPr="00FF3591">
        <w:rPr>
          <w:rFonts w:asciiTheme="majorHAnsi" w:hAnsiTheme="majorHAnsi" w:cs="Calibri"/>
          <w:bCs/>
          <w:sz w:val="22"/>
          <w:szCs w:val="22"/>
        </w:rPr>
        <w:t>)</w:t>
      </w:r>
    </w:p>
    <w:p w14:paraId="6E54B487" w14:textId="77777777" w:rsidR="00593699" w:rsidRDefault="00593699" w:rsidP="00593699">
      <w:pPr>
        <w:spacing w:line="276" w:lineRule="auto"/>
        <w:jc w:val="both"/>
        <w:rPr>
          <w:rFonts w:asciiTheme="majorHAnsi" w:hAnsiTheme="majorHAnsi" w:cs="Calibri"/>
          <w:sz w:val="22"/>
          <w:szCs w:val="22"/>
        </w:rPr>
      </w:pPr>
    </w:p>
    <w:p w14:paraId="429EA337" w14:textId="77777777" w:rsidR="00593699" w:rsidRDefault="00593699" w:rsidP="00593699">
      <w:pPr>
        <w:spacing w:line="276" w:lineRule="auto"/>
        <w:jc w:val="both"/>
        <w:rPr>
          <w:rFonts w:asciiTheme="majorHAnsi" w:hAnsiTheme="majorHAnsi" w:cs="Calibri"/>
          <w:sz w:val="22"/>
          <w:szCs w:val="22"/>
        </w:rPr>
      </w:pPr>
      <w:r>
        <w:rPr>
          <w:rFonts w:asciiTheme="majorHAnsi" w:hAnsiTheme="majorHAnsi" w:cs="Calibri"/>
          <w:sz w:val="22"/>
          <w:szCs w:val="22"/>
        </w:rPr>
        <w:t>Skupna okvirna vrednost te pogodbe znaša:</w:t>
      </w:r>
    </w:p>
    <w:p w14:paraId="5AE85EB4" w14:textId="77777777" w:rsidR="00593699" w:rsidRDefault="00593699" w:rsidP="00593699">
      <w:pPr>
        <w:spacing w:line="276" w:lineRule="auto"/>
        <w:jc w:val="both"/>
        <w:rPr>
          <w:rFonts w:asciiTheme="majorHAnsi" w:hAnsiTheme="majorHAnsi" w:cs="Calibri"/>
          <w:sz w:val="22"/>
          <w:szCs w:val="22"/>
        </w:rPr>
      </w:pPr>
    </w:p>
    <w:p w14:paraId="1F86048C" w14:textId="77777777" w:rsidR="00593699" w:rsidRPr="00C41025" w:rsidRDefault="00593699" w:rsidP="00593699">
      <w:pPr>
        <w:spacing w:line="276" w:lineRule="auto"/>
        <w:jc w:val="center"/>
        <w:rPr>
          <w:rFonts w:asciiTheme="majorHAnsi" w:hAnsiTheme="majorHAnsi" w:cs="Calibri"/>
          <w:i/>
          <w:iCs/>
          <w:sz w:val="22"/>
          <w:szCs w:val="22"/>
        </w:rPr>
      </w:pPr>
      <w:r w:rsidRPr="00C41025">
        <w:rPr>
          <w:rFonts w:asciiTheme="majorHAnsi" w:hAnsiTheme="majorHAnsi" w:cs="Calibri"/>
          <w:i/>
          <w:iCs/>
          <w:sz w:val="22"/>
          <w:szCs w:val="22"/>
          <w:highlight w:val="lightGray"/>
        </w:rPr>
        <w:t>[</w:t>
      </w:r>
      <w:r>
        <w:rPr>
          <w:rFonts w:asciiTheme="majorHAnsi" w:hAnsiTheme="majorHAnsi" w:cs="Calibri"/>
          <w:i/>
          <w:iCs/>
          <w:sz w:val="22"/>
          <w:szCs w:val="22"/>
          <w:highlight w:val="lightGray"/>
        </w:rPr>
        <w:t>vrednost</w:t>
      </w:r>
      <w:r w:rsidRPr="00C41025">
        <w:rPr>
          <w:rFonts w:asciiTheme="majorHAnsi" w:hAnsiTheme="majorHAnsi" w:cs="Calibri"/>
          <w:i/>
          <w:iCs/>
          <w:sz w:val="22"/>
          <w:szCs w:val="22"/>
          <w:highlight w:val="lightGray"/>
        </w:rPr>
        <w:t xml:space="preserve"> se prepiše iz ponudbenega predračuna izvajalca pred sklenitvijo pogodbe]</w:t>
      </w:r>
    </w:p>
    <w:p w14:paraId="73692A93" w14:textId="77777777" w:rsidR="00593699" w:rsidRDefault="00593699" w:rsidP="00593699">
      <w:pPr>
        <w:spacing w:line="276" w:lineRule="auto"/>
        <w:jc w:val="both"/>
        <w:rPr>
          <w:rFonts w:asciiTheme="majorHAnsi" w:hAnsiTheme="majorHAnsi" w:cs="Calibri"/>
          <w:sz w:val="22"/>
          <w:szCs w:val="22"/>
        </w:rPr>
      </w:pPr>
    </w:p>
    <w:p w14:paraId="249340B1" w14:textId="77777777" w:rsidR="00593699" w:rsidRDefault="00593699" w:rsidP="00593699">
      <w:pPr>
        <w:spacing w:line="276" w:lineRule="auto"/>
        <w:jc w:val="center"/>
        <w:rPr>
          <w:rFonts w:asciiTheme="majorHAnsi" w:hAnsiTheme="majorHAnsi" w:cs="Calibri"/>
          <w:sz w:val="22"/>
          <w:szCs w:val="22"/>
        </w:rPr>
      </w:pPr>
      <w:r>
        <w:rPr>
          <w:rFonts w:asciiTheme="majorHAnsi" w:hAnsiTheme="majorHAnsi" w:cs="Calibri"/>
          <w:sz w:val="22"/>
          <w:szCs w:val="22"/>
        </w:rPr>
        <w:t>z</w:t>
      </w:r>
      <w:r w:rsidRPr="00557745">
        <w:rPr>
          <w:rFonts w:asciiTheme="majorHAnsi" w:hAnsiTheme="majorHAnsi" w:cs="Calibri"/>
          <w:sz w:val="22"/>
          <w:szCs w:val="22"/>
        </w:rPr>
        <w:t xml:space="preserve"> besedo</w:t>
      </w:r>
      <w:r>
        <w:rPr>
          <w:rFonts w:asciiTheme="majorHAnsi" w:hAnsiTheme="majorHAnsi" w:cs="Calibri"/>
          <w:sz w:val="22"/>
          <w:szCs w:val="22"/>
        </w:rPr>
        <w:t xml:space="preserve"> v EUR z DDV</w:t>
      </w:r>
      <w:r w:rsidRPr="00557745">
        <w:rPr>
          <w:rFonts w:asciiTheme="majorHAnsi" w:hAnsiTheme="majorHAnsi" w:cs="Calibri"/>
          <w:sz w:val="22"/>
          <w:szCs w:val="22"/>
        </w:rPr>
        <w:t>: …………………………………… in ….. / 100.</w:t>
      </w:r>
    </w:p>
    <w:p w14:paraId="4025805F" w14:textId="77777777" w:rsidR="00593699" w:rsidRDefault="00593699" w:rsidP="00593699">
      <w:pPr>
        <w:spacing w:line="276" w:lineRule="auto"/>
        <w:rPr>
          <w:rFonts w:asciiTheme="majorHAnsi" w:hAnsiTheme="majorHAnsi" w:cs="Calibri"/>
          <w:sz w:val="22"/>
          <w:szCs w:val="22"/>
        </w:rPr>
      </w:pPr>
    </w:p>
    <w:p w14:paraId="79BA8D95" w14:textId="25609C4A" w:rsidR="00593699" w:rsidRDefault="00593699" w:rsidP="00593699">
      <w:pPr>
        <w:spacing w:line="276" w:lineRule="auto"/>
        <w:jc w:val="both"/>
        <w:rPr>
          <w:rFonts w:asciiTheme="majorHAnsi" w:hAnsiTheme="majorHAnsi" w:cs="Calibri"/>
          <w:sz w:val="22"/>
          <w:szCs w:val="22"/>
        </w:rPr>
      </w:pPr>
      <w:r>
        <w:rPr>
          <w:rFonts w:asciiTheme="majorHAnsi" w:hAnsiTheme="majorHAnsi" w:cs="Calibri"/>
          <w:sz w:val="22"/>
          <w:szCs w:val="22"/>
        </w:rPr>
        <w:t>Skupna okvirna vrednost te pogodbe je določena na ocenjeni količini ur za posamezno storitev oz. ocenjenega obsega storitev pod posamezno postavko iz ponudbenega predračuna in za naročnika ni zavezujoča.</w:t>
      </w:r>
    </w:p>
    <w:p w14:paraId="04D67B81" w14:textId="77777777" w:rsidR="00593699" w:rsidRDefault="00593699" w:rsidP="00593699">
      <w:pPr>
        <w:spacing w:line="276" w:lineRule="auto"/>
        <w:rPr>
          <w:rFonts w:asciiTheme="majorHAnsi" w:hAnsiTheme="majorHAnsi" w:cs="Calibri"/>
          <w:sz w:val="22"/>
          <w:szCs w:val="22"/>
        </w:rPr>
      </w:pPr>
    </w:p>
    <w:p w14:paraId="334CA668" w14:textId="77777777" w:rsidR="00593699" w:rsidRDefault="00593699" w:rsidP="00593699">
      <w:pPr>
        <w:spacing w:line="276" w:lineRule="auto"/>
        <w:jc w:val="both"/>
        <w:rPr>
          <w:rFonts w:asciiTheme="majorHAnsi" w:hAnsiTheme="majorHAnsi" w:cs="Calibri"/>
          <w:sz w:val="22"/>
          <w:szCs w:val="22"/>
        </w:rPr>
      </w:pPr>
      <w:r>
        <w:rPr>
          <w:rFonts w:asciiTheme="majorHAnsi" w:hAnsiTheme="majorHAnsi" w:cs="Calibri"/>
          <w:sz w:val="22"/>
          <w:szCs w:val="22"/>
        </w:rPr>
        <w:lastRenderedPageBreak/>
        <w:t>Maksimalna vrednost te pogodbe je lahko do 30% višja od ocenjene pogodbene vrednosti. V primeru doseganja maksimalne vrednosti pogodbe, le-ta preneha veljati s pisnim obvestilom naročnika izvajalcu.</w:t>
      </w:r>
    </w:p>
    <w:p w14:paraId="1E98B382" w14:textId="77777777" w:rsidR="00593699" w:rsidRDefault="00593699" w:rsidP="00593699">
      <w:pPr>
        <w:spacing w:line="276" w:lineRule="auto"/>
        <w:rPr>
          <w:rFonts w:asciiTheme="majorHAnsi" w:hAnsiTheme="majorHAnsi" w:cs="Calibri"/>
          <w:sz w:val="22"/>
          <w:szCs w:val="22"/>
        </w:rPr>
      </w:pPr>
    </w:p>
    <w:p w14:paraId="632B3FE4" w14:textId="77777777" w:rsidR="00593699" w:rsidRDefault="00593699" w:rsidP="00593699">
      <w:pPr>
        <w:spacing w:line="276" w:lineRule="auto"/>
        <w:rPr>
          <w:rFonts w:asciiTheme="majorHAnsi" w:hAnsiTheme="majorHAnsi" w:cs="Calibri"/>
          <w:sz w:val="22"/>
          <w:szCs w:val="22"/>
        </w:rPr>
      </w:pPr>
      <w:r>
        <w:rPr>
          <w:rFonts w:asciiTheme="majorHAnsi" w:hAnsiTheme="majorHAnsi" w:cs="Calibri"/>
          <w:sz w:val="22"/>
          <w:szCs w:val="22"/>
        </w:rPr>
        <w:t>Naročnik ima zagotovljena sredstva za izvedbo te pogodbe v finančnem načrtu na proračunskih postavki …………………………………..</w:t>
      </w:r>
    </w:p>
    <w:p w14:paraId="0D3EFA7A" w14:textId="77777777" w:rsidR="00593699" w:rsidRDefault="00593699" w:rsidP="00593699">
      <w:pPr>
        <w:spacing w:line="276" w:lineRule="auto"/>
        <w:jc w:val="both"/>
        <w:rPr>
          <w:rFonts w:asciiTheme="majorHAnsi" w:hAnsiTheme="majorHAnsi" w:cs="Calibri"/>
          <w:sz w:val="22"/>
          <w:szCs w:val="22"/>
        </w:rPr>
      </w:pPr>
    </w:p>
    <w:p w14:paraId="441BDC55" w14:textId="77777777" w:rsidR="00593699" w:rsidRPr="00FE2984" w:rsidRDefault="00593699" w:rsidP="00B646DD">
      <w:pPr>
        <w:numPr>
          <w:ilvl w:val="0"/>
          <w:numId w:val="8"/>
        </w:numPr>
        <w:spacing w:line="276" w:lineRule="auto"/>
        <w:jc w:val="center"/>
        <w:rPr>
          <w:rFonts w:asciiTheme="majorHAnsi" w:hAnsiTheme="majorHAnsi" w:cs="Calibri"/>
          <w:sz w:val="22"/>
          <w:szCs w:val="22"/>
        </w:rPr>
      </w:pPr>
      <w:r w:rsidRPr="00FE2984">
        <w:rPr>
          <w:rFonts w:asciiTheme="majorHAnsi" w:hAnsiTheme="majorHAnsi" w:cs="Calibri"/>
          <w:sz w:val="22"/>
          <w:szCs w:val="22"/>
        </w:rPr>
        <w:t>člen</w:t>
      </w:r>
    </w:p>
    <w:p w14:paraId="7BE083B0" w14:textId="77777777" w:rsidR="00593699" w:rsidRPr="00FF3591" w:rsidRDefault="00593699" w:rsidP="00593699">
      <w:pPr>
        <w:tabs>
          <w:tab w:val="left" w:pos="10065"/>
        </w:tabs>
        <w:spacing w:line="276" w:lineRule="auto"/>
        <w:ind w:right="-46"/>
        <w:jc w:val="center"/>
        <w:rPr>
          <w:rFonts w:asciiTheme="majorHAnsi" w:hAnsiTheme="majorHAnsi" w:cs="Calibri"/>
          <w:bCs/>
          <w:sz w:val="22"/>
          <w:szCs w:val="22"/>
        </w:rPr>
      </w:pPr>
      <w:r w:rsidRPr="00FF3591">
        <w:rPr>
          <w:rFonts w:asciiTheme="majorHAnsi" w:hAnsiTheme="majorHAnsi" w:cs="Calibri"/>
          <w:bCs/>
          <w:sz w:val="22"/>
          <w:szCs w:val="22"/>
        </w:rPr>
        <w:t>(</w:t>
      </w:r>
      <w:r>
        <w:rPr>
          <w:rFonts w:asciiTheme="majorHAnsi" w:hAnsiTheme="majorHAnsi" w:cs="Calibri"/>
          <w:bCs/>
          <w:sz w:val="22"/>
          <w:szCs w:val="22"/>
        </w:rPr>
        <w:t>Cena storitev</w:t>
      </w:r>
      <w:r w:rsidRPr="00FF3591">
        <w:rPr>
          <w:rFonts w:asciiTheme="majorHAnsi" w:hAnsiTheme="majorHAnsi" w:cs="Calibri"/>
          <w:bCs/>
          <w:sz w:val="22"/>
          <w:szCs w:val="22"/>
        </w:rPr>
        <w:t>)</w:t>
      </w:r>
    </w:p>
    <w:p w14:paraId="6F28FCD5" w14:textId="77777777" w:rsidR="00593699" w:rsidRDefault="00593699" w:rsidP="00593699">
      <w:pPr>
        <w:spacing w:line="276" w:lineRule="auto"/>
        <w:jc w:val="both"/>
        <w:rPr>
          <w:rFonts w:asciiTheme="majorHAnsi" w:hAnsiTheme="majorHAnsi" w:cs="Calibri"/>
          <w:sz w:val="22"/>
          <w:szCs w:val="22"/>
        </w:rPr>
      </w:pPr>
    </w:p>
    <w:p w14:paraId="12786800" w14:textId="3FF2EA7D" w:rsidR="00593699" w:rsidRDefault="00593699" w:rsidP="00593699">
      <w:pPr>
        <w:spacing w:line="276" w:lineRule="auto"/>
        <w:jc w:val="both"/>
        <w:rPr>
          <w:rFonts w:asciiTheme="majorHAnsi" w:hAnsiTheme="majorHAnsi" w:cs="Calibri"/>
          <w:sz w:val="22"/>
          <w:szCs w:val="22"/>
        </w:rPr>
      </w:pPr>
      <w:r>
        <w:rPr>
          <w:rFonts w:asciiTheme="majorHAnsi" w:hAnsiTheme="majorHAnsi" w:cs="Calibri"/>
          <w:sz w:val="22"/>
          <w:szCs w:val="22"/>
        </w:rPr>
        <w:t>Pogodbeno dogovorjene cene za izvajanje storitev so:</w:t>
      </w:r>
    </w:p>
    <w:p w14:paraId="303A7BC7" w14:textId="77777777" w:rsidR="00593699" w:rsidRDefault="00593699" w:rsidP="00593699">
      <w:pPr>
        <w:spacing w:line="276" w:lineRule="auto"/>
        <w:jc w:val="both"/>
        <w:rPr>
          <w:rFonts w:asciiTheme="majorHAnsi" w:hAnsiTheme="majorHAnsi" w:cs="Calibri"/>
          <w:sz w:val="22"/>
          <w:szCs w:val="22"/>
        </w:rPr>
      </w:pPr>
    </w:p>
    <w:p w14:paraId="4EAB4879" w14:textId="77777777" w:rsidR="00593699" w:rsidRPr="00C41025" w:rsidRDefault="00593699" w:rsidP="00593699">
      <w:pPr>
        <w:spacing w:line="276" w:lineRule="auto"/>
        <w:jc w:val="center"/>
        <w:rPr>
          <w:rFonts w:asciiTheme="majorHAnsi" w:hAnsiTheme="majorHAnsi" w:cs="Calibri"/>
          <w:i/>
          <w:iCs/>
          <w:sz w:val="22"/>
          <w:szCs w:val="22"/>
        </w:rPr>
      </w:pPr>
      <w:r w:rsidRPr="00C41025">
        <w:rPr>
          <w:rFonts w:asciiTheme="majorHAnsi" w:hAnsiTheme="majorHAnsi" w:cs="Calibri"/>
          <w:i/>
          <w:iCs/>
          <w:sz w:val="22"/>
          <w:szCs w:val="22"/>
          <w:highlight w:val="lightGray"/>
        </w:rPr>
        <w:t>[cene storitev se prepišejo iz ponudbenega predračuna izvajalca pred sklenitvijo pogodbe]</w:t>
      </w:r>
    </w:p>
    <w:p w14:paraId="1C08393A" w14:textId="77777777" w:rsidR="00593699" w:rsidRDefault="00593699" w:rsidP="00593699">
      <w:pPr>
        <w:spacing w:line="276" w:lineRule="auto"/>
        <w:jc w:val="both"/>
        <w:rPr>
          <w:rFonts w:asciiTheme="majorHAnsi" w:hAnsiTheme="majorHAnsi" w:cs="Calibri"/>
          <w:sz w:val="22"/>
          <w:szCs w:val="22"/>
        </w:rPr>
      </w:pPr>
    </w:p>
    <w:p w14:paraId="028835CC" w14:textId="77777777" w:rsidR="00593699" w:rsidRDefault="00593699" w:rsidP="00593699">
      <w:pPr>
        <w:spacing w:line="276" w:lineRule="auto"/>
        <w:jc w:val="both"/>
        <w:rPr>
          <w:rFonts w:asciiTheme="majorHAnsi" w:hAnsiTheme="majorHAnsi" w:cs="Calibri"/>
          <w:sz w:val="22"/>
          <w:szCs w:val="22"/>
        </w:rPr>
      </w:pPr>
      <w:r>
        <w:rPr>
          <w:rFonts w:asciiTheme="majorHAnsi" w:hAnsiTheme="majorHAnsi" w:cs="Calibri"/>
          <w:sz w:val="22"/>
          <w:szCs w:val="22"/>
        </w:rPr>
        <w:t>Dejansko število opravljenih ur po posameznih urnih postavkah se lahko med trajanjem te pogodbe spremeni, odvisno od dejanskih potreb naročnika. Naročnik za morebitno nedoseganje ocenjenih količin ur za posamezno postavko ni odškodninsko odgovoren. V primeru preseganja ocenjenih količin ur je izvajalec o tem dolžan nemudoma obvestiti naročnika.</w:t>
      </w:r>
    </w:p>
    <w:p w14:paraId="45F5DD45" w14:textId="77777777" w:rsidR="00593699" w:rsidRDefault="00593699" w:rsidP="00593699">
      <w:pPr>
        <w:spacing w:line="276" w:lineRule="auto"/>
        <w:jc w:val="both"/>
        <w:rPr>
          <w:rFonts w:asciiTheme="majorHAnsi" w:hAnsiTheme="majorHAnsi" w:cs="Calibri"/>
          <w:sz w:val="22"/>
          <w:szCs w:val="22"/>
        </w:rPr>
      </w:pPr>
    </w:p>
    <w:p w14:paraId="392EC81C" w14:textId="525E3B07" w:rsidR="00593699" w:rsidRDefault="00593699" w:rsidP="00593699">
      <w:pPr>
        <w:spacing w:line="276" w:lineRule="auto"/>
        <w:jc w:val="both"/>
        <w:rPr>
          <w:rFonts w:asciiTheme="majorHAnsi" w:hAnsiTheme="majorHAnsi" w:cs="Calibri"/>
          <w:sz w:val="22"/>
          <w:szCs w:val="22"/>
        </w:rPr>
      </w:pPr>
      <w:r>
        <w:rPr>
          <w:rFonts w:asciiTheme="majorHAnsi" w:hAnsiTheme="majorHAnsi" w:cs="Calibri"/>
          <w:sz w:val="22"/>
          <w:szCs w:val="22"/>
        </w:rPr>
        <w:t>Prejšnji odstavek tega člena se smiselno uporablja tudi za ocenjene količine posamezne opreme, ki je predmet dobave v okviru posodobitve, nadgradnje in razširitve sistema.</w:t>
      </w:r>
    </w:p>
    <w:p w14:paraId="29B61BD0" w14:textId="77777777" w:rsidR="00593699" w:rsidRDefault="00593699" w:rsidP="00593699">
      <w:pPr>
        <w:spacing w:line="276" w:lineRule="auto"/>
        <w:jc w:val="both"/>
        <w:rPr>
          <w:rFonts w:asciiTheme="majorHAnsi" w:hAnsiTheme="majorHAnsi" w:cs="Calibri"/>
          <w:sz w:val="22"/>
          <w:szCs w:val="22"/>
        </w:rPr>
      </w:pPr>
    </w:p>
    <w:p w14:paraId="59076D7F" w14:textId="4D33F44B" w:rsidR="00593699" w:rsidRDefault="00593699" w:rsidP="00593699">
      <w:pPr>
        <w:spacing w:line="276" w:lineRule="auto"/>
        <w:jc w:val="both"/>
        <w:rPr>
          <w:rFonts w:asciiTheme="majorHAnsi" w:hAnsiTheme="majorHAnsi" w:cs="Calibri"/>
          <w:sz w:val="22"/>
          <w:szCs w:val="22"/>
        </w:rPr>
      </w:pPr>
      <w:r>
        <w:rPr>
          <w:rFonts w:asciiTheme="majorHAnsi" w:hAnsiTheme="majorHAnsi" w:cs="Calibri"/>
          <w:sz w:val="22"/>
          <w:szCs w:val="22"/>
        </w:rPr>
        <w:t>Izvajalec</w:t>
      </w:r>
      <w:r w:rsidRPr="00593699">
        <w:rPr>
          <w:rFonts w:asciiTheme="majorHAnsi" w:hAnsiTheme="majorHAnsi" w:cs="Calibri"/>
          <w:sz w:val="22"/>
          <w:szCs w:val="22"/>
        </w:rPr>
        <w:t xml:space="preserve"> s podpisom te pogodbe potrjuje in izrecno izjavlja, da je z navedenim dejstvom </w:t>
      </w:r>
      <w:r>
        <w:rPr>
          <w:rFonts w:asciiTheme="majorHAnsi" w:hAnsiTheme="majorHAnsi" w:cs="Calibri"/>
          <w:sz w:val="22"/>
          <w:szCs w:val="22"/>
        </w:rPr>
        <w:t xml:space="preserve">iz drugega in tretjega odstavka tega člena </w:t>
      </w:r>
      <w:r w:rsidRPr="00593699">
        <w:rPr>
          <w:rFonts w:asciiTheme="majorHAnsi" w:hAnsiTheme="majorHAnsi" w:cs="Calibri"/>
          <w:sz w:val="22"/>
          <w:szCs w:val="22"/>
        </w:rPr>
        <w:t xml:space="preserve">seznanjen in nima pravice do uveljavljanja odškodnine/stroškov ali spremembe drugih pogodbenih pogojev v primeru, da naročnik tekom trajanja pogodbe naroči manjši obseg blaga. </w:t>
      </w:r>
      <w:r>
        <w:rPr>
          <w:rFonts w:asciiTheme="majorHAnsi" w:hAnsiTheme="majorHAnsi" w:cs="Calibri"/>
          <w:sz w:val="22"/>
          <w:szCs w:val="22"/>
        </w:rPr>
        <w:t xml:space="preserve">Izvajalec </w:t>
      </w:r>
      <w:r w:rsidRPr="00593699">
        <w:rPr>
          <w:rFonts w:asciiTheme="majorHAnsi" w:hAnsiTheme="majorHAnsi" w:cs="Calibri"/>
          <w:sz w:val="22"/>
          <w:szCs w:val="22"/>
        </w:rPr>
        <w:t>nima pravice do kakršnihkoli zahtevkov iz naslova neoddanega dela javnega naročila oziroma posameznega sklopa</w:t>
      </w:r>
      <w:r>
        <w:rPr>
          <w:rFonts w:asciiTheme="majorHAnsi" w:hAnsiTheme="majorHAnsi" w:cs="Calibri"/>
          <w:sz w:val="22"/>
          <w:szCs w:val="22"/>
        </w:rPr>
        <w:t xml:space="preserve"> ali do plačila za nerealiziran del pogodbe</w:t>
      </w:r>
      <w:r w:rsidRPr="00593699">
        <w:rPr>
          <w:rFonts w:asciiTheme="majorHAnsi" w:hAnsiTheme="majorHAnsi" w:cs="Calibri"/>
          <w:sz w:val="22"/>
          <w:szCs w:val="22"/>
        </w:rPr>
        <w:t>.</w:t>
      </w:r>
    </w:p>
    <w:p w14:paraId="3E8490C7" w14:textId="77777777" w:rsidR="00593699" w:rsidRDefault="00593699" w:rsidP="00593699">
      <w:pPr>
        <w:spacing w:line="276" w:lineRule="auto"/>
        <w:jc w:val="both"/>
        <w:rPr>
          <w:rFonts w:asciiTheme="majorHAnsi" w:hAnsiTheme="majorHAnsi" w:cs="Calibri"/>
          <w:sz w:val="22"/>
          <w:szCs w:val="22"/>
        </w:rPr>
      </w:pPr>
    </w:p>
    <w:p w14:paraId="7EB2E893" w14:textId="44EAFED7" w:rsidR="00593699" w:rsidRDefault="00593699" w:rsidP="00593699">
      <w:pPr>
        <w:spacing w:line="276" w:lineRule="auto"/>
        <w:jc w:val="both"/>
        <w:rPr>
          <w:rFonts w:asciiTheme="majorHAnsi" w:hAnsiTheme="majorHAnsi" w:cs="Calibri"/>
          <w:sz w:val="22"/>
          <w:szCs w:val="22"/>
        </w:rPr>
      </w:pPr>
      <w:r>
        <w:rPr>
          <w:rFonts w:asciiTheme="majorHAnsi" w:hAnsiTheme="majorHAnsi" w:cs="Calibri"/>
          <w:sz w:val="22"/>
          <w:szCs w:val="22"/>
        </w:rPr>
        <w:t>V pogodbeno dogovorjene cene so vključeni vsi stroški, ki izvajalcu nastanejo pri izvajanju storitev in so potrebni za dokončanje posamezne storitve vključno z nepredvidenimi deli, ki bi jih izvajalec ob skrbnosti dobrega strokovnjaka moral predvideti kot potrebne za dokončanje.</w:t>
      </w:r>
    </w:p>
    <w:p w14:paraId="32E2D730" w14:textId="77777777" w:rsidR="00B646DD" w:rsidRDefault="00B646DD" w:rsidP="00593699">
      <w:pPr>
        <w:spacing w:line="276" w:lineRule="auto"/>
        <w:jc w:val="both"/>
        <w:rPr>
          <w:rFonts w:asciiTheme="majorHAnsi" w:hAnsiTheme="majorHAnsi" w:cs="Calibri"/>
          <w:sz w:val="22"/>
          <w:szCs w:val="22"/>
        </w:rPr>
      </w:pPr>
    </w:p>
    <w:p w14:paraId="115E38D0" w14:textId="77777777" w:rsidR="00B646DD" w:rsidRDefault="00B646DD" w:rsidP="00B646DD">
      <w:pPr>
        <w:tabs>
          <w:tab w:val="left" w:pos="10065"/>
        </w:tabs>
        <w:spacing w:line="276" w:lineRule="auto"/>
        <w:ind w:right="-46"/>
        <w:jc w:val="both"/>
        <w:rPr>
          <w:rFonts w:asciiTheme="majorHAnsi" w:hAnsiTheme="majorHAnsi" w:cs="Calibri"/>
          <w:sz w:val="22"/>
          <w:szCs w:val="22"/>
        </w:rPr>
      </w:pPr>
      <w:r w:rsidRPr="005A2338">
        <w:rPr>
          <w:rFonts w:asciiTheme="majorHAnsi" w:hAnsiTheme="majorHAnsi" w:cs="Calibri"/>
          <w:sz w:val="22"/>
          <w:szCs w:val="22"/>
        </w:rPr>
        <w:t>Za nepredvidena dograjevanja sistema izvajalec naročniku posreduje pisno ponudbo, ki jo mora naročnik pred pričetkom izvajanja del potrditi. Ponudba mora biti sestavljena na</w:t>
      </w:r>
      <w:r>
        <w:rPr>
          <w:rFonts w:asciiTheme="majorHAnsi" w:hAnsiTheme="majorHAnsi" w:cs="Calibri"/>
          <w:sz w:val="22"/>
          <w:szCs w:val="22"/>
        </w:rPr>
        <w:t xml:space="preserve"> podlagi dogovorjenih </w:t>
      </w:r>
      <w:proofErr w:type="spellStart"/>
      <w:r>
        <w:rPr>
          <w:rFonts w:asciiTheme="majorHAnsi" w:hAnsiTheme="majorHAnsi" w:cs="Calibri"/>
          <w:sz w:val="22"/>
          <w:szCs w:val="22"/>
        </w:rPr>
        <w:t>kalkulativnih</w:t>
      </w:r>
      <w:proofErr w:type="spellEnd"/>
      <w:r>
        <w:rPr>
          <w:rFonts w:asciiTheme="majorHAnsi" w:hAnsiTheme="majorHAnsi" w:cs="Calibri"/>
          <w:sz w:val="22"/>
          <w:szCs w:val="22"/>
        </w:rPr>
        <w:t xml:space="preserve"> elementov oz. cen za posamezne postavke iz ponudbenega predračuna, ki je priloga te pogodbe. </w:t>
      </w:r>
    </w:p>
    <w:p w14:paraId="30914EC8" w14:textId="77777777" w:rsidR="00593699" w:rsidRDefault="00593699" w:rsidP="00593699">
      <w:pPr>
        <w:spacing w:line="276" w:lineRule="auto"/>
        <w:jc w:val="both"/>
        <w:rPr>
          <w:rFonts w:asciiTheme="majorHAnsi" w:hAnsiTheme="majorHAnsi" w:cs="Calibri"/>
          <w:sz w:val="22"/>
          <w:szCs w:val="22"/>
        </w:rPr>
      </w:pPr>
    </w:p>
    <w:p w14:paraId="0BAE6F67" w14:textId="77777777" w:rsidR="00593699" w:rsidRPr="00FE2984" w:rsidRDefault="00593699" w:rsidP="00B646DD">
      <w:pPr>
        <w:numPr>
          <w:ilvl w:val="0"/>
          <w:numId w:val="8"/>
        </w:numPr>
        <w:spacing w:line="276" w:lineRule="auto"/>
        <w:jc w:val="center"/>
        <w:rPr>
          <w:rFonts w:asciiTheme="majorHAnsi" w:hAnsiTheme="majorHAnsi" w:cs="Calibri"/>
          <w:sz w:val="22"/>
          <w:szCs w:val="22"/>
        </w:rPr>
      </w:pPr>
      <w:r>
        <w:rPr>
          <w:rFonts w:asciiTheme="majorHAnsi" w:hAnsiTheme="majorHAnsi" w:cs="Calibri"/>
          <w:sz w:val="22"/>
          <w:szCs w:val="22"/>
        </w:rPr>
        <w:t xml:space="preserve"> </w:t>
      </w:r>
      <w:r w:rsidRPr="00FE2984">
        <w:rPr>
          <w:rFonts w:asciiTheme="majorHAnsi" w:hAnsiTheme="majorHAnsi" w:cs="Calibri"/>
          <w:sz w:val="22"/>
          <w:szCs w:val="22"/>
        </w:rPr>
        <w:t>člen</w:t>
      </w:r>
    </w:p>
    <w:p w14:paraId="3DF46842" w14:textId="77777777" w:rsidR="00593699" w:rsidRPr="00FF3591" w:rsidRDefault="00593699" w:rsidP="00593699">
      <w:pPr>
        <w:tabs>
          <w:tab w:val="left" w:pos="10065"/>
        </w:tabs>
        <w:spacing w:line="276" w:lineRule="auto"/>
        <w:ind w:right="-46"/>
        <w:jc w:val="center"/>
        <w:rPr>
          <w:rFonts w:asciiTheme="majorHAnsi" w:hAnsiTheme="majorHAnsi" w:cs="Calibri"/>
          <w:bCs/>
          <w:sz w:val="22"/>
          <w:szCs w:val="22"/>
        </w:rPr>
      </w:pPr>
      <w:r w:rsidRPr="00FF3591">
        <w:rPr>
          <w:rFonts w:asciiTheme="majorHAnsi" w:hAnsiTheme="majorHAnsi" w:cs="Calibri"/>
          <w:bCs/>
          <w:sz w:val="22"/>
          <w:szCs w:val="22"/>
        </w:rPr>
        <w:t>(</w:t>
      </w:r>
      <w:r>
        <w:rPr>
          <w:rFonts w:asciiTheme="majorHAnsi" w:hAnsiTheme="majorHAnsi" w:cs="Calibri"/>
          <w:bCs/>
          <w:sz w:val="22"/>
          <w:szCs w:val="22"/>
        </w:rPr>
        <w:t>Fiksnost cen</w:t>
      </w:r>
      <w:r w:rsidRPr="00FF3591">
        <w:rPr>
          <w:rFonts w:asciiTheme="majorHAnsi" w:hAnsiTheme="majorHAnsi" w:cs="Calibri"/>
          <w:bCs/>
          <w:sz w:val="22"/>
          <w:szCs w:val="22"/>
        </w:rPr>
        <w:t>)</w:t>
      </w:r>
    </w:p>
    <w:p w14:paraId="64507B66" w14:textId="77777777" w:rsidR="00593699" w:rsidRDefault="00593699" w:rsidP="00593699">
      <w:pPr>
        <w:spacing w:line="276" w:lineRule="auto"/>
        <w:jc w:val="both"/>
        <w:rPr>
          <w:rFonts w:asciiTheme="majorHAnsi" w:hAnsiTheme="majorHAnsi" w:cs="Calibri"/>
          <w:sz w:val="22"/>
          <w:szCs w:val="22"/>
        </w:rPr>
      </w:pPr>
    </w:p>
    <w:p w14:paraId="4784CE42" w14:textId="77777777" w:rsidR="009727F5" w:rsidRPr="009727F5" w:rsidRDefault="009727F5" w:rsidP="009727F5">
      <w:pPr>
        <w:spacing w:line="276" w:lineRule="auto"/>
        <w:jc w:val="both"/>
        <w:rPr>
          <w:rFonts w:asciiTheme="majorHAnsi" w:hAnsiTheme="majorHAnsi" w:cs="Calibri"/>
          <w:sz w:val="22"/>
          <w:szCs w:val="22"/>
        </w:rPr>
      </w:pPr>
      <w:r w:rsidRPr="009727F5">
        <w:rPr>
          <w:rFonts w:asciiTheme="majorHAnsi" w:hAnsiTheme="majorHAnsi" w:cs="Calibri"/>
          <w:sz w:val="22"/>
          <w:szCs w:val="22"/>
        </w:rPr>
        <w:t xml:space="preserve">Cene na enoto so prvih dvanajst mesecev, šteto od začetka veljavnosti pogodbe, fiksne. </w:t>
      </w:r>
    </w:p>
    <w:p w14:paraId="1105C64E" w14:textId="77777777" w:rsidR="009727F5" w:rsidRDefault="009727F5" w:rsidP="009727F5">
      <w:pPr>
        <w:spacing w:line="276" w:lineRule="auto"/>
        <w:jc w:val="both"/>
        <w:rPr>
          <w:rFonts w:asciiTheme="majorHAnsi" w:hAnsiTheme="majorHAnsi" w:cs="Calibri"/>
          <w:sz w:val="22"/>
          <w:szCs w:val="22"/>
        </w:rPr>
      </w:pPr>
    </w:p>
    <w:p w14:paraId="4CE99743" w14:textId="0B31D003" w:rsidR="009727F5" w:rsidRPr="009727F5" w:rsidRDefault="009727F5" w:rsidP="009727F5">
      <w:pPr>
        <w:spacing w:line="276" w:lineRule="auto"/>
        <w:jc w:val="both"/>
        <w:rPr>
          <w:rFonts w:asciiTheme="majorHAnsi" w:hAnsiTheme="majorHAnsi" w:cs="Calibri"/>
          <w:sz w:val="22"/>
          <w:szCs w:val="22"/>
        </w:rPr>
      </w:pPr>
      <w:r w:rsidRPr="009727F5">
        <w:rPr>
          <w:rFonts w:asciiTheme="majorHAnsi" w:hAnsiTheme="majorHAnsi" w:cs="Calibri"/>
          <w:sz w:val="22"/>
          <w:szCs w:val="22"/>
        </w:rPr>
        <w:t xml:space="preserve">Po preteku obdobja, določenega v prejšnjem odstavku tega člena, se lahko cene na enoto valorizirajo v skladu z določili Pravilnika o načinih valorizacije denarnih obveznosti, ki jih v večletnih pogodbah dogovarjajo pravne osebe javnega sektorja (Uradni list RS, št. 1/04, s spremembami in dopolnitvami, v nadaljevanju: Pravilnik). </w:t>
      </w:r>
    </w:p>
    <w:p w14:paraId="385CC4A6" w14:textId="77777777" w:rsidR="009727F5" w:rsidRPr="009727F5" w:rsidRDefault="009727F5" w:rsidP="009727F5">
      <w:pPr>
        <w:spacing w:line="276" w:lineRule="auto"/>
        <w:jc w:val="both"/>
        <w:rPr>
          <w:rFonts w:asciiTheme="majorHAnsi" w:hAnsiTheme="majorHAnsi" w:cs="Calibri"/>
          <w:sz w:val="22"/>
          <w:szCs w:val="22"/>
        </w:rPr>
      </w:pPr>
    </w:p>
    <w:p w14:paraId="178C6C2C" w14:textId="6C0BCEC2" w:rsidR="00593699" w:rsidRDefault="009727F5" w:rsidP="009727F5">
      <w:pPr>
        <w:spacing w:line="276" w:lineRule="auto"/>
        <w:jc w:val="both"/>
        <w:rPr>
          <w:rFonts w:asciiTheme="majorHAnsi" w:hAnsiTheme="majorHAnsi" w:cs="Calibri"/>
          <w:sz w:val="22"/>
          <w:szCs w:val="22"/>
        </w:rPr>
      </w:pPr>
      <w:r w:rsidRPr="009727F5">
        <w:rPr>
          <w:rFonts w:asciiTheme="majorHAnsi" w:hAnsiTheme="majorHAnsi" w:cs="Calibri"/>
          <w:sz w:val="22"/>
          <w:szCs w:val="22"/>
        </w:rPr>
        <w:lastRenderedPageBreak/>
        <w:t>Pri tem se upošteva indeks cen življenjskih potrebščin, ki ga uradno objavlja Statistični urad Republike Slovenije</w:t>
      </w:r>
      <w:r>
        <w:rPr>
          <w:rFonts w:asciiTheme="majorHAnsi" w:hAnsiTheme="majorHAnsi" w:cs="Calibri"/>
          <w:sz w:val="22"/>
          <w:szCs w:val="22"/>
        </w:rPr>
        <w:t>.</w:t>
      </w:r>
      <w:r w:rsidRPr="009727F5">
        <w:rPr>
          <w:rFonts w:asciiTheme="majorHAnsi" w:hAnsiTheme="majorHAnsi" w:cs="Calibri"/>
          <w:sz w:val="22"/>
          <w:szCs w:val="22"/>
        </w:rPr>
        <w:t xml:space="preserve"> Cene se lahko v skladu z 8. členom navedenega pravilnika po preteku obdobja iz prvega odstavka tega člena tudi znižajo.</w:t>
      </w:r>
    </w:p>
    <w:p w14:paraId="75035DB6" w14:textId="77777777" w:rsidR="009727F5" w:rsidRDefault="009727F5" w:rsidP="009727F5">
      <w:pPr>
        <w:spacing w:line="276" w:lineRule="auto"/>
        <w:jc w:val="both"/>
        <w:rPr>
          <w:rFonts w:asciiTheme="majorHAnsi" w:hAnsiTheme="majorHAnsi" w:cs="Calibri"/>
          <w:sz w:val="22"/>
          <w:szCs w:val="22"/>
        </w:rPr>
      </w:pPr>
    </w:p>
    <w:p w14:paraId="011E94A7" w14:textId="77777777" w:rsidR="00593699" w:rsidRPr="00FE2984" w:rsidRDefault="00593699" w:rsidP="00B646DD">
      <w:pPr>
        <w:numPr>
          <w:ilvl w:val="0"/>
          <w:numId w:val="8"/>
        </w:numPr>
        <w:spacing w:line="276" w:lineRule="auto"/>
        <w:jc w:val="center"/>
        <w:rPr>
          <w:rFonts w:asciiTheme="majorHAnsi" w:hAnsiTheme="majorHAnsi" w:cs="Calibri"/>
          <w:sz w:val="22"/>
          <w:szCs w:val="22"/>
        </w:rPr>
      </w:pPr>
      <w:r w:rsidRPr="00FE2984">
        <w:rPr>
          <w:rFonts w:asciiTheme="majorHAnsi" w:hAnsiTheme="majorHAnsi" w:cs="Calibri"/>
          <w:sz w:val="22"/>
          <w:szCs w:val="22"/>
        </w:rPr>
        <w:t>člen</w:t>
      </w:r>
    </w:p>
    <w:p w14:paraId="0D3974C8" w14:textId="77777777" w:rsidR="00593699" w:rsidRPr="00FF3591" w:rsidRDefault="00593699" w:rsidP="00593699">
      <w:pPr>
        <w:tabs>
          <w:tab w:val="left" w:pos="10065"/>
        </w:tabs>
        <w:spacing w:line="276" w:lineRule="auto"/>
        <w:ind w:right="-46"/>
        <w:jc w:val="center"/>
        <w:rPr>
          <w:rFonts w:asciiTheme="majorHAnsi" w:hAnsiTheme="majorHAnsi" w:cs="Calibri"/>
          <w:bCs/>
          <w:sz w:val="22"/>
          <w:szCs w:val="22"/>
        </w:rPr>
      </w:pPr>
      <w:r w:rsidRPr="00FF3591">
        <w:rPr>
          <w:rFonts w:asciiTheme="majorHAnsi" w:hAnsiTheme="majorHAnsi" w:cs="Calibri"/>
          <w:bCs/>
          <w:sz w:val="22"/>
          <w:szCs w:val="22"/>
        </w:rPr>
        <w:t>(</w:t>
      </w:r>
      <w:r>
        <w:rPr>
          <w:rFonts w:asciiTheme="majorHAnsi" w:hAnsiTheme="majorHAnsi" w:cs="Calibri"/>
          <w:bCs/>
          <w:sz w:val="22"/>
          <w:szCs w:val="22"/>
        </w:rPr>
        <w:t>Obračun storitev</w:t>
      </w:r>
      <w:r w:rsidRPr="00FF3591">
        <w:rPr>
          <w:rFonts w:asciiTheme="majorHAnsi" w:hAnsiTheme="majorHAnsi" w:cs="Calibri"/>
          <w:bCs/>
          <w:sz w:val="22"/>
          <w:szCs w:val="22"/>
        </w:rPr>
        <w:t>)</w:t>
      </w:r>
    </w:p>
    <w:p w14:paraId="7041D347" w14:textId="77777777" w:rsidR="00593699" w:rsidRDefault="00593699" w:rsidP="00593699">
      <w:pPr>
        <w:spacing w:line="276" w:lineRule="auto"/>
        <w:jc w:val="both"/>
        <w:rPr>
          <w:rFonts w:asciiTheme="majorHAnsi" w:hAnsiTheme="majorHAnsi" w:cs="Calibri"/>
          <w:sz w:val="22"/>
          <w:szCs w:val="22"/>
        </w:rPr>
      </w:pPr>
    </w:p>
    <w:p w14:paraId="28534018" w14:textId="77777777" w:rsidR="00593699" w:rsidRDefault="00593699" w:rsidP="00593699">
      <w:pPr>
        <w:spacing w:line="276" w:lineRule="auto"/>
        <w:jc w:val="both"/>
        <w:rPr>
          <w:rFonts w:asciiTheme="majorHAnsi" w:hAnsiTheme="majorHAnsi" w:cs="Calibri"/>
          <w:sz w:val="22"/>
          <w:szCs w:val="22"/>
        </w:rPr>
      </w:pPr>
      <w:r w:rsidRPr="00557745">
        <w:rPr>
          <w:rFonts w:asciiTheme="majorHAnsi" w:hAnsiTheme="majorHAnsi" w:cs="Calibri"/>
          <w:sz w:val="22"/>
          <w:szCs w:val="22"/>
        </w:rPr>
        <w:t>Izvajalec obračuna opravljene storitve na podlagi ponujenih cen iz ponudbenega predračuna</w:t>
      </w:r>
      <w:r>
        <w:rPr>
          <w:rFonts w:asciiTheme="majorHAnsi" w:hAnsiTheme="majorHAnsi" w:cs="Calibri"/>
          <w:sz w:val="22"/>
          <w:szCs w:val="22"/>
        </w:rPr>
        <w:t xml:space="preserve">. </w:t>
      </w:r>
    </w:p>
    <w:p w14:paraId="1CCEAD2A" w14:textId="77777777" w:rsidR="00593699" w:rsidRDefault="00593699" w:rsidP="00593699">
      <w:pPr>
        <w:spacing w:line="276" w:lineRule="auto"/>
        <w:jc w:val="both"/>
        <w:rPr>
          <w:rFonts w:asciiTheme="majorHAnsi" w:hAnsiTheme="majorHAnsi" w:cs="Calibri"/>
          <w:sz w:val="22"/>
          <w:szCs w:val="22"/>
        </w:rPr>
      </w:pPr>
    </w:p>
    <w:p w14:paraId="59D4EAB2" w14:textId="14FD157F" w:rsidR="00593699" w:rsidRDefault="009727F5" w:rsidP="00593699">
      <w:pPr>
        <w:spacing w:line="276" w:lineRule="auto"/>
        <w:jc w:val="both"/>
        <w:rPr>
          <w:rFonts w:asciiTheme="majorHAnsi" w:hAnsiTheme="majorHAnsi" w:cs="Calibri"/>
          <w:sz w:val="22"/>
          <w:szCs w:val="22"/>
        </w:rPr>
      </w:pPr>
      <w:r w:rsidRPr="009727F5">
        <w:rPr>
          <w:rFonts w:asciiTheme="majorHAnsi" w:hAnsiTheme="majorHAnsi" w:cs="Calibri"/>
          <w:sz w:val="22"/>
          <w:szCs w:val="22"/>
        </w:rPr>
        <w:t>Cene na enoto se zaračunajo po predračunu in ceniku ostalih postavk, ki je sestavni del predračuna. V primeru, da se ugotovi, da na predračunu ali ceniku ostalih postavk ni del ali materiala (v nadaljevanju za oboje: dela), ki je/so potrebna za izvajanje tega naročila, bo naročnik ceno rezervnih del ali  materiala,  v  kolikor  bo  mogoče,  preveril  na  tržišču.  V  kolikor  bo  ugotovljeno,  da  je izvajalčeva ponudbena cena dela višja od ugotovljene najugodnejše cene na tržišču, je izvajalec dolžan dela zagotoviti po najugodnejši ceni. V kolikor izvajalec dela v skladu s tem členom ne dobavi po najugodnejši ceni in posledično izvede dela po višji ceni od ugotovljene najugodnejše cene na tržišču, je naročnik zavezan plačati samo ugotovljeno najugodnejšo ceno na tržišču in ne izvajalčeve ponudbene cene teh del.</w:t>
      </w:r>
    </w:p>
    <w:p w14:paraId="5E3A900D" w14:textId="77777777" w:rsidR="009727F5" w:rsidRDefault="009727F5" w:rsidP="00593699">
      <w:pPr>
        <w:spacing w:line="276" w:lineRule="auto"/>
        <w:jc w:val="both"/>
        <w:rPr>
          <w:rFonts w:asciiTheme="majorHAnsi" w:hAnsiTheme="majorHAnsi" w:cs="Calibri"/>
          <w:sz w:val="22"/>
          <w:szCs w:val="22"/>
        </w:rPr>
      </w:pPr>
    </w:p>
    <w:p w14:paraId="583C8AAD" w14:textId="77777777" w:rsidR="00593699" w:rsidRPr="00FE2984" w:rsidRDefault="00593699" w:rsidP="00B646DD">
      <w:pPr>
        <w:numPr>
          <w:ilvl w:val="0"/>
          <w:numId w:val="8"/>
        </w:numPr>
        <w:spacing w:line="276" w:lineRule="auto"/>
        <w:jc w:val="center"/>
        <w:rPr>
          <w:rFonts w:asciiTheme="majorHAnsi" w:hAnsiTheme="majorHAnsi" w:cs="Calibri"/>
          <w:sz w:val="22"/>
          <w:szCs w:val="22"/>
        </w:rPr>
      </w:pPr>
      <w:r w:rsidRPr="00FE2984">
        <w:rPr>
          <w:rFonts w:asciiTheme="majorHAnsi" w:hAnsiTheme="majorHAnsi" w:cs="Calibri"/>
          <w:sz w:val="22"/>
          <w:szCs w:val="22"/>
        </w:rPr>
        <w:t>člen</w:t>
      </w:r>
    </w:p>
    <w:p w14:paraId="25A0EAC9" w14:textId="77777777" w:rsidR="00593699" w:rsidRPr="00FF3591" w:rsidRDefault="00593699" w:rsidP="00593699">
      <w:pPr>
        <w:tabs>
          <w:tab w:val="left" w:pos="10065"/>
        </w:tabs>
        <w:spacing w:line="276" w:lineRule="auto"/>
        <w:ind w:right="-46"/>
        <w:jc w:val="center"/>
        <w:rPr>
          <w:rFonts w:asciiTheme="majorHAnsi" w:hAnsiTheme="majorHAnsi" w:cs="Calibri"/>
          <w:bCs/>
          <w:sz w:val="22"/>
          <w:szCs w:val="22"/>
        </w:rPr>
      </w:pPr>
      <w:r w:rsidRPr="00FF3591">
        <w:rPr>
          <w:rFonts w:asciiTheme="majorHAnsi" w:hAnsiTheme="majorHAnsi" w:cs="Calibri"/>
          <w:bCs/>
          <w:sz w:val="22"/>
          <w:szCs w:val="22"/>
        </w:rPr>
        <w:t>(</w:t>
      </w:r>
      <w:r>
        <w:rPr>
          <w:rFonts w:asciiTheme="majorHAnsi" w:hAnsiTheme="majorHAnsi" w:cs="Calibri"/>
          <w:bCs/>
          <w:sz w:val="22"/>
          <w:szCs w:val="22"/>
        </w:rPr>
        <w:t>P</w:t>
      </w:r>
      <w:r w:rsidRPr="00FF3591">
        <w:rPr>
          <w:rFonts w:asciiTheme="majorHAnsi" w:hAnsiTheme="majorHAnsi" w:cs="Calibri"/>
          <w:bCs/>
          <w:sz w:val="22"/>
          <w:szCs w:val="22"/>
        </w:rPr>
        <w:t>lačilni pogoji)</w:t>
      </w:r>
    </w:p>
    <w:p w14:paraId="295BF5FD" w14:textId="77777777" w:rsidR="00593699" w:rsidRPr="00557745" w:rsidRDefault="00593699" w:rsidP="00593699">
      <w:pPr>
        <w:spacing w:line="276" w:lineRule="auto"/>
        <w:jc w:val="both"/>
        <w:rPr>
          <w:rFonts w:asciiTheme="majorHAnsi" w:hAnsiTheme="majorHAnsi"/>
          <w:sz w:val="22"/>
          <w:szCs w:val="22"/>
        </w:rPr>
      </w:pPr>
    </w:p>
    <w:p w14:paraId="52F72B28" w14:textId="77777777" w:rsidR="009727F5" w:rsidRPr="009727F5" w:rsidRDefault="009727F5" w:rsidP="009727F5">
      <w:pPr>
        <w:tabs>
          <w:tab w:val="left" w:pos="10065"/>
        </w:tabs>
        <w:spacing w:line="276" w:lineRule="auto"/>
        <w:ind w:right="-46"/>
        <w:jc w:val="both"/>
        <w:rPr>
          <w:rFonts w:asciiTheme="majorHAnsi" w:hAnsiTheme="majorHAnsi" w:cs="Calibri"/>
          <w:sz w:val="22"/>
          <w:szCs w:val="22"/>
        </w:rPr>
      </w:pPr>
      <w:r w:rsidRPr="009727F5">
        <w:rPr>
          <w:rFonts w:asciiTheme="majorHAnsi" w:hAnsiTheme="majorHAnsi" w:cs="Calibri"/>
          <w:sz w:val="22"/>
          <w:szCs w:val="22"/>
        </w:rPr>
        <w:t>Izvajalec izstavlja račune glede na dejansko opravljene pogodbene storitve v posameznem mesecu, in sicer do 15. dneva v mesecu za pretekli mesec v elektronski obliki (preko UJP). Obvezna priloga računov so delovni nalogi, podpisani s strani naročnika (s tem naročnik potrdi izvedbo storitev v skladu s to pogodbo), naročnik pa se ga zavezuje plačati v skladu z vsakokratno veljavno zakonodajo.</w:t>
      </w:r>
    </w:p>
    <w:p w14:paraId="6F3F75CB" w14:textId="77777777" w:rsidR="009727F5" w:rsidRPr="009727F5" w:rsidRDefault="009727F5" w:rsidP="009727F5">
      <w:pPr>
        <w:tabs>
          <w:tab w:val="left" w:pos="10065"/>
        </w:tabs>
        <w:spacing w:line="276" w:lineRule="auto"/>
        <w:ind w:right="-46"/>
        <w:jc w:val="both"/>
        <w:rPr>
          <w:rFonts w:asciiTheme="majorHAnsi" w:hAnsiTheme="majorHAnsi" w:cs="Calibri"/>
          <w:sz w:val="22"/>
          <w:szCs w:val="22"/>
        </w:rPr>
      </w:pPr>
    </w:p>
    <w:p w14:paraId="7096EBE6" w14:textId="77777777" w:rsidR="009727F5" w:rsidRPr="009727F5" w:rsidRDefault="009727F5" w:rsidP="009727F5">
      <w:pPr>
        <w:tabs>
          <w:tab w:val="left" w:pos="10065"/>
        </w:tabs>
        <w:spacing w:line="276" w:lineRule="auto"/>
        <w:ind w:right="-46"/>
        <w:jc w:val="both"/>
        <w:rPr>
          <w:rFonts w:asciiTheme="majorHAnsi" w:hAnsiTheme="majorHAnsi" w:cs="Calibri"/>
          <w:sz w:val="22"/>
          <w:szCs w:val="22"/>
        </w:rPr>
      </w:pPr>
      <w:r w:rsidRPr="009727F5">
        <w:rPr>
          <w:rFonts w:asciiTheme="majorHAnsi" w:hAnsiTheme="majorHAnsi" w:cs="Calibri"/>
          <w:sz w:val="22"/>
          <w:szCs w:val="22"/>
        </w:rPr>
        <w:t>Naročnik lahko plačilo kateregakoli izvajalčevega računa (izdanega na podlagi te pogodbe ali druge pravne podlage) kadarkoli zadrži, če ugotovi, da mu je izvajalec povzročil škodo in/ali če krši obveznosti iz te pogodbe.</w:t>
      </w:r>
    </w:p>
    <w:p w14:paraId="68E4B9D5" w14:textId="77777777" w:rsidR="009727F5" w:rsidRPr="009727F5" w:rsidRDefault="009727F5" w:rsidP="009727F5">
      <w:pPr>
        <w:tabs>
          <w:tab w:val="left" w:pos="10065"/>
        </w:tabs>
        <w:spacing w:line="276" w:lineRule="auto"/>
        <w:ind w:right="-46"/>
        <w:jc w:val="both"/>
        <w:rPr>
          <w:rFonts w:asciiTheme="majorHAnsi" w:hAnsiTheme="majorHAnsi" w:cs="Calibri"/>
          <w:sz w:val="22"/>
          <w:szCs w:val="22"/>
        </w:rPr>
      </w:pPr>
    </w:p>
    <w:p w14:paraId="29BA1425" w14:textId="77777777" w:rsidR="009727F5" w:rsidRPr="009727F5" w:rsidRDefault="009727F5" w:rsidP="009727F5">
      <w:pPr>
        <w:tabs>
          <w:tab w:val="left" w:pos="10065"/>
        </w:tabs>
        <w:spacing w:line="276" w:lineRule="auto"/>
        <w:ind w:right="-46"/>
        <w:jc w:val="both"/>
        <w:rPr>
          <w:rFonts w:asciiTheme="majorHAnsi" w:hAnsiTheme="majorHAnsi" w:cs="Calibri"/>
          <w:sz w:val="22"/>
          <w:szCs w:val="22"/>
        </w:rPr>
      </w:pPr>
      <w:r w:rsidRPr="009727F5">
        <w:rPr>
          <w:rFonts w:asciiTheme="majorHAnsi" w:hAnsiTheme="majorHAnsi" w:cs="Calibri"/>
          <w:sz w:val="22"/>
          <w:szCs w:val="22"/>
        </w:rPr>
        <w:t>Izvajalec mora svojemu računu priložiti račun podizvajalca, ki ga je predhodno potrdil.</w:t>
      </w:r>
    </w:p>
    <w:p w14:paraId="62A39B44" w14:textId="77777777" w:rsidR="009727F5" w:rsidRPr="009727F5" w:rsidRDefault="009727F5" w:rsidP="009727F5">
      <w:pPr>
        <w:tabs>
          <w:tab w:val="left" w:pos="10065"/>
        </w:tabs>
        <w:spacing w:line="276" w:lineRule="auto"/>
        <w:ind w:right="-46"/>
        <w:jc w:val="both"/>
        <w:rPr>
          <w:rFonts w:asciiTheme="majorHAnsi" w:hAnsiTheme="majorHAnsi" w:cs="Calibri"/>
          <w:sz w:val="22"/>
          <w:szCs w:val="22"/>
        </w:rPr>
      </w:pPr>
    </w:p>
    <w:p w14:paraId="1628C10B" w14:textId="39887903" w:rsidR="00574B7E" w:rsidRDefault="009727F5" w:rsidP="009727F5">
      <w:pPr>
        <w:tabs>
          <w:tab w:val="left" w:pos="10065"/>
        </w:tabs>
        <w:spacing w:line="276" w:lineRule="auto"/>
        <w:ind w:right="-46"/>
        <w:jc w:val="both"/>
        <w:rPr>
          <w:rFonts w:asciiTheme="majorHAnsi" w:hAnsiTheme="majorHAnsi" w:cs="Calibri"/>
          <w:sz w:val="22"/>
          <w:szCs w:val="22"/>
        </w:rPr>
      </w:pPr>
      <w:r w:rsidRPr="009727F5">
        <w:rPr>
          <w:rFonts w:asciiTheme="majorHAnsi" w:hAnsiTheme="majorHAnsi" w:cs="Calibri"/>
          <w:sz w:val="22"/>
          <w:szCs w:val="22"/>
        </w:rPr>
        <w:t>V primeru izvedbe storitev na daljavo naročnik potrdi prijavo in delovni nalog prejme po elektronski pošti. Po potrebi izvajalec napako odpravi z obiskom pri naročniku.</w:t>
      </w:r>
    </w:p>
    <w:p w14:paraId="1D393417" w14:textId="77777777" w:rsidR="009727F5" w:rsidRDefault="009727F5" w:rsidP="009727F5">
      <w:pPr>
        <w:tabs>
          <w:tab w:val="left" w:pos="10065"/>
        </w:tabs>
        <w:spacing w:line="276" w:lineRule="auto"/>
        <w:ind w:right="-46"/>
        <w:jc w:val="both"/>
        <w:rPr>
          <w:rFonts w:asciiTheme="majorHAnsi" w:hAnsiTheme="majorHAnsi" w:cs="Calibri"/>
          <w:sz w:val="22"/>
          <w:szCs w:val="22"/>
        </w:rPr>
      </w:pPr>
    </w:p>
    <w:p w14:paraId="67EB975A" w14:textId="116E5219" w:rsidR="00557745" w:rsidRPr="00557745" w:rsidRDefault="005D5BFA" w:rsidP="00B646DD">
      <w:pPr>
        <w:pStyle w:val="NASLOV40ptGRAY"/>
        <w:numPr>
          <w:ilvl w:val="0"/>
          <w:numId w:val="7"/>
        </w:numPr>
        <w:spacing w:after="0" w:line="276" w:lineRule="auto"/>
        <w:rPr>
          <w:rFonts w:asciiTheme="majorHAnsi" w:hAnsiTheme="majorHAnsi" w:cs="Calibri"/>
          <w:b/>
          <w:sz w:val="22"/>
          <w:szCs w:val="22"/>
        </w:rPr>
      </w:pPr>
      <w:r>
        <w:rPr>
          <w:rFonts w:asciiTheme="majorHAnsi" w:hAnsiTheme="majorHAnsi" w:cs="Calibri"/>
          <w:b/>
          <w:sz w:val="22"/>
          <w:szCs w:val="22"/>
        </w:rPr>
        <w:t xml:space="preserve">PRAVICE IN </w:t>
      </w:r>
      <w:r w:rsidR="00557745" w:rsidRPr="00557745">
        <w:rPr>
          <w:rFonts w:asciiTheme="majorHAnsi" w:hAnsiTheme="majorHAnsi" w:cs="Calibri"/>
          <w:b/>
          <w:sz w:val="22"/>
          <w:szCs w:val="22"/>
        </w:rPr>
        <w:t xml:space="preserve">OBVEZNOSTI </w:t>
      </w:r>
      <w:r w:rsidR="006118E1">
        <w:rPr>
          <w:rFonts w:asciiTheme="majorHAnsi" w:hAnsiTheme="majorHAnsi" w:cs="Calibri"/>
          <w:b/>
          <w:sz w:val="22"/>
          <w:szCs w:val="22"/>
        </w:rPr>
        <w:t>POGODBENIH STRANK</w:t>
      </w:r>
    </w:p>
    <w:p w14:paraId="541A447E" w14:textId="77777777" w:rsidR="00557745" w:rsidRPr="00557745" w:rsidRDefault="00557745" w:rsidP="00557745">
      <w:pPr>
        <w:spacing w:line="276" w:lineRule="auto"/>
        <w:jc w:val="both"/>
        <w:rPr>
          <w:rFonts w:asciiTheme="majorHAnsi" w:hAnsiTheme="majorHAnsi" w:cs="Calibri"/>
          <w:sz w:val="22"/>
          <w:szCs w:val="22"/>
        </w:rPr>
      </w:pPr>
    </w:p>
    <w:p w14:paraId="4FC55E2D" w14:textId="77777777" w:rsidR="00557745" w:rsidRPr="00FE2984" w:rsidRDefault="00557745" w:rsidP="00B646DD">
      <w:pPr>
        <w:numPr>
          <w:ilvl w:val="0"/>
          <w:numId w:val="8"/>
        </w:numPr>
        <w:spacing w:line="276" w:lineRule="auto"/>
        <w:jc w:val="center"/>
        <w:rPr>
          <w:rFonts w:asciiTheme="majorHAnsi" w:hAnsiTheme="majorHAnsi" w:cs="Calibri"/>
          <w:sz w:val="22"/>
          <w:szCs w:val="22"/>
        </w:rPr>
      </w:pPr>
      <w:r w:rsidRPr="00FE2984">
        <w:rPr>
          <w:rFonts w:asciiTheme="majorHAnsi" w:hAnsiTheme="majorHAnsi" w:cs="Calibri"/>
          <w:sz w:val="22"/>
          <w:szCs w:val="22"/>
        </w:rPr>
        <w:t>člen</w:t>
      </w:r>
    </w:p>
    <w:p w14:paraId="61BAC4A1" w14:textId="77777777" w:rsidR="00557745" w:rsidRPr="00FE2984" w:rsidRDefault="00557745" w:rsidP="00557745">
      <w:pPr>
        <w:tabs>
          <w:tab w:val="left" w:pos="10065"/>
        </w:tabs>
        <w:spacing w:line="276" w:lineRule="auto"/>
        <w:ind w:right="-46"/>
        <w:jc w:val="center"/>
        <w:rPr>
          <w:rFonts w:asciiTheme="majorHAnsi" w:hAnsiTheme="majorHAnsi" w:cs="Calibri"/>
          <w:bCs/>
          <w:sz w:val="22"/>
          <w:szCs w:val="22"/>
        </w:rPr>
      </w:pPr>
      <w:r w:rsidRPr="00FE2984">
        <w:rPr>
          <w:rFonts w:asciiTheme="majorHAnsi" w:hAnsiTheme="majorHAnsi" w:cs="Calibri"/>
          <w:bCs/>
          <w:sz w:val="22"/>
          <w:szCs w:val="22"/>
        </w:rPr>
        <w:t>(Obveznosti izvajalca)</w:t>
      </w:r>
    </w:p>
    <w:p w14:paraId="55163DFD" w14:textId="77777777" w:rsidR="00557745" w:rsidRPr="00557745" w:rsidRDefault="00557745" w:rsidP="00557745">
      <w:pPr>
        <w:spacing w:line="276" w:lineRule="auto"/>
        <w:jc w:val="both"/>
        <w:rPr>
          <w:rFonts w:asciiTheme="majorHAnsi" w:hAnsiTheme="majorHAnsi" w:cs="Calibri"/>
          <w:sz w:val="22"/>
          <w:szCs w:val="22"/>
        </w:rPr>
      </w:pPr>
    </w:p>
    <w:p w14:paraId="14D1A52A" w14:textId="77777777" w:rsidR="009727F5" w:rsidRPr="009727F5" w:rsidRDefault="009727F5" w:rsidP="009727F5">
      <w:pPr>
        <w:spacing w:line="276" w:lineRule="auto"/>
        <w:jc w:val="both"/>
        <w:rPr>
          <w:rFonts w:asciiTheme="majorHAnsi" w:hAnsiTheme="majorHAnsi" w:cs="Calibri"/>
          <w:sz w:val="22"/>
          <w:szCs w:val="22"/>
        </w:rPr>
      </w:pPr>
      <w:r w:rsidRPr="009727F5">
        <w:rPr>
          <w:rFonts w:asciiTheme="majorHAnsi" w:hAnsiTheme="majorHAnsi" w:cs="Calibri"/>
          <w:sz w:val="22"/>
          <w:szCs w:val="22"/>
        </w:rPr>
        <w:t>Izvajalec mora ves čas trajanja te pogodbe svoje obveznosti izvrševati v skladu s to pogodbo, kvalitetno, redno, s skrbnostjo dobrega strokovnjaka, s pravili stroke, z najboljšimi strokovnimi</w:t>
      </w:r>
    </w:p>
    <w:p w14:paraId="00A9E8E2" w14:textId="730EFEB9" w:rsidR="009727F5" w:rsidRPr="009727F5" w:rsidRDefault="009727F5" w:rsidP="009727F5">
      <w:pPr>
        <w:spacing w:line="276" w:lineRule="auto"/>
        <w:jc w:val="both"/>
        <w:rPr>
          <w:rFonts w:asciiTheme="majorHAnsi" w:hAnsiTheme="majorHAnsi" w:cs="Calibri"/>
          <w:sz w:val="22"/>
          <w:szCs w:val="22"/>
        </w:rPr>
      </w:pPr>
      <w:r w:rsidRPr="009727F5">
        <w:rPr>
          <w:rFonts w:asciiTheme="majorHAnsi" w:hAnsiTheme="majorHAnsi" w:cs="Calibri"/>
          <w:sz w:val="22"/>
          <w:szCs w:val="22"/>
        </w:rPr>
        <w:t>običaji  in  standardi,  z  zakoni  in  drugimi  predpisi,  ki  urejajo  področje  pogodbenih  obveznosti,</w:t>
      </w:r>
      <w:r>
        <w:rPr>
          <w:rFonts w:asciiTheme="majorHAnsi" w:hAnsiTheme="majorHAnsi" w:cs="Calibri"/>
          <w:sz w:val="22"/>
          <w:szCs w:val="22"/>
        </w:rPr>
        <w:t xml:space="preserve"> </w:t>
      </w:r>
      <w:r w:rsidRPr="009727F5">
        <w:rPr>
          <w:rFonts w:asciiTheme="majorHAnsi" w:hAnsiTheme="majorHAnsi" w:cs="Calibri"/>
          <w:sz w:val="22"/>
          <w:szCs w:val="22"/>
        </w:rPr>
        <w:t>navodili ter standardi proizvajalcev.</w:t>
      </w:r>
    </w:p>
    <w:p w14:paraId="1157CD98" w14:textId="77777777" w:rsidR="009727F5" w:rsidRPr="009727F5" w:rsidRDefault="009727F5" w:rsidP="009727F5">
      <w:pPr>
        <w:spacing w:line="276" w:lineRule="auto"/>
        <w:jc w:val="both"/>
        <w:rPr>
          <w:rFonts w:asciiTheme="majorHAnsi" w:hAnsiTheme="majorHAnsi" w:cs="Calibri"/>
          <w:sz w:val="22"/>
          <w:szCs w:val="22"/>
        </w:rPr>
      </w:pPr>
    </w:p>
    <w:p w14:paraId="4F6A69A7" w14:textId="77777777" w:rsidR="009727F5" w:rsidRPr="009727F5" w:rsidRDefault="009727F5" w:rsidP="009727F5">
      <w:pPr>
        <w:spacing w:line="276" w:lineRule="auto"/>
        <w:jc w:val="both"/>
        <w:rPr>
          <w:rFonts w:asciiTheme="majorHAnsi" w:hAnsiTheme="majorHAnsi" w:cs="Calibri"/>
          <w:sz w:val="22"/>
          <w:szCs w:val="22"/>
        </w:rPr>
      </w:pPr>
      <w:r w:rsidRPr="009727F5">
        <w:rPr>
          <w:rFonts w:asciiTheme="majorHAnsi" w:hAnsiTheme="majorHAnsi" w:cs="Calibri"/>
          <w:sz w:val="22"/>
          <w:szCs w:val="22"/>
        </w:rPr>
        <w:t>Izvajalec se zavezuje:</w:t>
      </w:r>
    </w:p>
    <w:p w14:paraId="366D3710" w14:textId="2615794D" w:rsidR="00AB675C" w:rsidRDefault="00AB675C" w:rsidP="00B646DD">
      <w:pPr>
        <w:pStyle w:val="Odstavekseznama"/>
        <w:numPr>
          <w:ilvl w:val="0"/>
          <w:numId w:val="10"/>
        </w:numPr>
        <w:spacing w:line="276" w:lineRule="auto"/>
        <w:jc w:val="both"/>
        <w:rPr>
          <w:rFonts w:asciiTheme="majorHAnsi" w:hAnsiTheme="majorHAnsi" w:cs="Calibri"/>
          <w:sz w:val="22"/>
          <w:szCs w:val="22"/>
        </w:rPr>
      </w:pPr>
      <w:r>
        <w:rPr>
          <w:rFonts w:asciiTheme="majorHAnsi" w:hAnsiTheme="majorHAnsi" w:cs="Calibri"/>
          <w:sz w:val="22"/>
          <w:szCs w:val="22"/>
        </w:rPr>
        <w:lastRenderedPageBreak/>
        <w:t>da se zavezuje da bo storitve servisiranja in vzdrževanja sistema izvajal s strani proizvajalca pooblaščenih in usposobljenih oseb;</w:t>
      </w:r>
    </w:p>
    <w:p w14:paraId="6C2C887A" w14:textId="18775E66" w:rsidR="009727F5" w:rsidRPr="009727F5" w:rsidRDefault="009727F5" w:rsidP="00B646DD">
      <w:pPr>
        <w:pStyle w:val="Odstavekseznama"/>
        <w:numPr>
          <w:ilvl w:val="0"/>
          <w:numId w:val="10"/>
        </w:numPr>
        <w:spacing w:line="276" w:lineRule="auto"/>
        <w:jc w:val="both"/>
        <w:rPr>
          <w:rFonts w:asciiTheme="majorHAnsi" w:hAnsiTheme="majorHAnsi" w:cs="Calibri"/>
          <w:sz w:val="22"/>
          <w:szCs w:val="22"/>
        </w:rPr>
      </w:pPr>
      <w:r w:rsidRPr="009727F5">
        <w:rPr>
          <w:rFonts w:asciiTheme="majorHAnsi" w:hAnsiTheme="majorHAnsi" w:cs="Calibri"/>
          <w:sz w:val="22"/>
          <w:szCs w:val="22"/>
        </w:rPr>
        <w:t>takoj brezplačno odpraviti vse napake, ki nastanejo kot posledica njegovega nestrokovnega dela, naročnikovim uporabnikom opreme dajati navodila za pravilno in strokovno ravnanje z njo,</w:t>
      </w:r>
    </w:p>
    <w:p w14:paraId="037C9148" w14:textId="6F83D52C" w:rsidR="009727F5" w:rsidRPr="009727F5" w:rsidRDefault="009727F5" w:rsidP="00B646DD">
      <w:pPr>
        <w:pStyle w:val="Odstavekseznama"/>
        <w:numPr>
          <w:ilvl w:val="0"/>
          <w:numId w:val="10"/>
        </w:numPr>
        <w:spacing w:line="276" w:lineRule="auto"/>
        <w:jc w:val="both"/>
        <w:rPr>
          <w:rFonts w:asciiTheme="majorHAnsi" w:hAnsiTheme="majorHAnsi" w:cs="Calibri"/>
          <w:sz w:val="22"/>
          <w:szCs w:val="22"/>
        </w:rPr>
      </w:pPr>
      <w:r w:rsidRPr="009727F5">
        <w:rPr>
          <w:rFonts w:asciiTheme="majorHAnsi" w:hAnsiTheme="majorHAnsi" w:cs="Calibri"/>
          <w:sz w:val="22"/>
          <w:szCs w:val="22"/>
        </w:rPr>
        <w:t>dobavljati in nameščati le originalen material ali material, ki ga priporoča proizvajalec v skladu s svojimi specifikacijami ter s pogoji garancijskega vzdrževanja proizvajalca,</w:t>
      </w:r>
    </w:p>
    <w:p w14:paraId="5CDE2C6E" w14:textId="240D4039" w:rsidR="009727F5" w:rsidRPr="009727F5" w:rsidRDefault="009727F5" w:rsidP="00B646DD">
      <w:pPr>
        <w:pStyle w:val="Odstavekseznama"/>
        <w:numPr>
          <w:ilvl w:val="0"/>
          <w:numId w:val="10"/>
        </w:numPr>
        <w:spacing w:line="276" w:lineRule="auto"/>
        <w:jc w:val="both"/>
        <w:rPr>
          <w:rFonts w:asciiTheme="majorHAnsi" w:hAnsiTheme="majorHAnsi" w:cs="Calibri"/>
          <w:sz w:val="22"/>
          <w:szCs w:val="22"/>
        </w:rPr>
      </w:pPr>
      <w:r w:rsidRPr="009727F5">
        <w:rPr>
          <w:rFonts w:asciiTheme="majorHAnsi" w:hAnsiTheme="majorHAnsi" w:cs="Calibri"/>
          <w:sz w:val="22"/>
          <w:szCs w:val="22"/>
        </w:rPr>
        <w:t>izvajati dela in ukrepe po določilih veljavnih predpisov varstva pri delu;</w:t>
      </w:r>
    </w:p>
    <w:p w14:paraId="1E67A410" w14:textId="6FF34EBD" w:rsidR="009727F5" w:rsidRDefault="009727F5" w:rsidP="00B646DD">
      <w:pPr>
        <w:pStyle w:val="Odstavekseznama"/>
        <w:numPr>
          <w:ilvl w:val="0"/>
          <w:numId w:val="10"/>
        </w:numPr>
        <w:spacing w:line="276" w:lineRule="auto"/>
        <w:jc w:val="both"/>
        <w:rPr>
          <w:rFonts w:asciiTheme="majorHAnsi" w:hAnsiTheme="majorHAnsi" w:cs="Calibri"/>
          <w:sz w:val="22"/>
          <w:szCs w:val="22"/>
        </w:rPr>
      </w:pPr>
      <w:r w:rsidRPr="009727F5">
        <w:rPr>
          <w:rFonts w:asciiTheme="majorHAnsi" w:hAnsiTheme="majorHAnsi" w:cs="Calibri"/>
          <w:sz w:val="22"/>
          <w:szCs w:val="22"/>
        </w:rPr>
        <w:t xml:space="preserve">zagotavljati za vse osebe, ki bodo opravljale naloge po tej pogodbi, da ne obstajajo </w:t>
      </w:r>
      <w:r w:rsidR="00B646DD">
        <w:rPr>
          <w:rFonts w:asciiTheme="majorHAnsi" w:hAnsiTheme="majorHAnsi" w:cs="Calibri"/>
          <w:sz w:val="22"/>
          <w:szCs w:val="22"/>
        </w:rPr>
        <w:t xml:space="preserve">varnostni </w:t>
      </w:r>
      <w:r w:rsidRPr="009727F5">
        <w:rPr>
          <w:rFonts w:asciiTheme="majorHAnsi" w:hAnsiTheme="majorHAnsi" w:cs="Calibri"/>
          <w:sz w:val="22"/>
          <w:szCs w:val="22"/>
        </w:rPr>
        <w:t>zadržki iz 16. člena Zakona o zasebnem varovanju (Uradni list RS, št. 17/11 s spremembami in dopolnitvami, v nadaljevanju: ZZasV-1) oziroma vsakokrat veljavnega ZZasV-1, ki ureja varnostne zadržke in da ima na razpolago za ta namen ustrezna potrdila od pristojnih organov, ki navedeno izkazujejo. Izvajalec je dolžan naročniku na njegovo zahtevo predložiti ta potrdila na vpogled;</w:t>
      </w:r>
    </w:p>
    <w:p w14:paraId="428025A1" w14:textId="063E4848" w:rsidR="009727F5" w:rsidRPr="009727F5" w:rsidRDefault="009727F5" w:rsidP="00B646DD">
      <w:pPr>
        <w:pStyle w:val="Odstavekseznama"/>
        <w:numPr>
          <w:ilvl w:val="0"/>
          <w:numId w:val="10"/>
        </w:numPr>
        <w:spacing w:line="276" w:lineRule="auto"/>
        <w:jc w:val="both"/>
        <w:rPr>
          <w:rFonts w:asciiTheme="majorHAnsi" w:hAnsiTheme="majorHAnsi" w:cs="Calibri"/>
          <w:sz w:val="22"/>
          <w:szCs w:val="22"/>
        </w:rPr>
      </w:pPr>
      <w:r w:rsidRPr="009727F5">
        <w:rPr>
          <w:rFonts w:asciiTheme="majorHAnsi" w:hAnsiTheme="majorHAnsi" w:cs="Calibri"/>
          <w:sz w:val="22"/>
          <w:szCs w:val="22"/>
        </w:rPr>
        <w:t>da bo vsa dela, ki jih bo opravljal, izvajal v skladu z veljavnimi predpisi in standardi ter</w:t>
      </w:r>
    </w:p>
    <w:p w14:paraId="75BBBE15" w14:textId="77777777" w:rsidR="00B646DD" w:rsidRDefault="009727F5" w:rsidP="00B646DD">
      <w:pPr>
        <w:spacing w:line="276" w:lineRule="auto"/>
        <w:ind w:left="708"/>
        <w:jc w:val="both"/>
        <w:rPr>
          <w:rFonts w:asciiTheme="majorHAnsi" w:hAnsiTheme="majorHAnsi" w:cs="Calibri"/>
          <w:sz w:val="22"/>
          <w:szCs w:val="22"/>
        </w:rPr>
      </w:pPr>
      <w:r w:rsidRPr="009727F5">
        <w:rPr>
          <w:rFonts w:asciiTheme="majorHAnsi" w:hAnsiTheme="majorHAnsi" w:cs="Calibri"/>
          <w:sz w:val="22"/>
          <w:szCs w:val="22"/>
        </w:rPr>
        <w:t>splošnimi načeli varnosti in zdravja pri delu in varstva pred požari. Odgovornost za delavca s teh področij je izključno izvajalčeva;</w:t>
      </w:r>
    </w:p>
    <w:p w14:paraId="552D914D" w14:textId="4CD613F6" w:rsidR="009727F5" w:rsidRDefault="009727F5" w:rsidP="00B646DD">
      <w:pPr>
        <w:pStyle w:val="Odstavekseznama"/>
        <w:numPr>
          <w:ilvl w:val="0"/>
          <w:numId w:val="10"/>
        </w:numPr>
        <w:spacing w:line="276" w:lineRule="auto"/>
        <w:jc w:val="both"/>
        <w:rPr>
          <w:rFonts w:asciiTheme="majorHAnsi" w:hAnsiTheme="majorHAnsi" w:cs="Calibri"/>
          <w:sz w:val="22"/>
          <w:szCs w:val="22"/>
        </w:rPr>
      </w:pPr>
      <w:r w:rsidRPr="009727F5">
        <w:rPr>
          <w:rFonts w:asciiTheme="majorHAnsi" w:hAnsiTheme="majorHAnsi" w:cs="Calibri"/>
          <w:sz w:val="22"/>
          <w:szCs w:val="22"/>
        </w:rPr>
        <w:t xml:space="preserve">imeti na zalogi rezervne dele in opremo iz </w:t>
      </w:r>
      <w:r w:rsidR="00B646DD">
        <w:rPr>
          <w:rFonts w:asciiTheme="majorHAnsi" w:hAnsiTheme="majorHAnsi" w:cs="Calibri"/>
          <w:sz w:val="22"/>
          <w:szCs w:val="22"/>
        </w:rPr>
        <w:t xml:space="preserve">ponudbenega </w:t>
      </w:r>
      <w:r w:rsidRPr="009727F5">
        <w:rPr>
          <w:rFonts w:asciiTheme="majorHAnsi" w:hAnsiTheme="majorHAnsi" w:cs="Calibri"/>
          <w:sz w:val="22"/>
          <w:szCs w:val="22"/>
        </w:rPr>
        <w:t>predračuna;</w:t>
      </w:r>
    </w:p>
    <w:p w14:paraId="460194DF" w14:textId="77777777" w:rsidR="009727F5" w:rsidRDefault="009727F5" w:rsidP="00B646DD">
      <w:pPr>
        <w:pStyle w:val="Odstavekseznama"/>
        <w:numPr>
          <w:ilvl w:val="0"/>
          <w:numId w:val="10"/>
        </w:numPr>
        <w:spacing w:line="276" w:lineRule="auto"/>
        <w:jc w:val="both"/>
        <w:rPr>
          <w:rFonts w:asciiTheme="majorHAnsi" w:hAnsiTheme="majorHAnsi" w:cs="Calibri"/>
          <w:sz w:val="22"/>
          <w:szCs w:val="22"/>
        </w:rPr>
      </w:pPr>
      <w:r w:rsidRPr="009727F5">
        <w:rPr>
          <w:rFonts w:asciiTheme="majorHAnsi" w:hAnsiTheme="majorHAnsi" w:cs="Calibri"/>
          <w:sz w:val="22"/>
          <w:szCs w:val="22"/>
        </w:rPr>
        <w:t>da bo iz vse odstranjene opreme odstranil morebitne nosilce podatkov ali le-te izbrisal;</w:t>
      </w:r>
    </w:p>
    <w:p w14:paraId="02C3CF76" w14:textId="00227C27" w:rsidR="009727F5" w:rsidRPr="009727F5" w:rsidRDefault="009727F5" w:rsidP="00B646DD">
      <w:pPr>
        <w:pStyle w:val="Odstavekseznama"/>
        <w:numPr>
          <w:ilvl w:val="0"/>
          <w:numId w:val="10"/>
        </w:numPr>
        <w:spacing w:line="276" w:lineRule="auto"/>
        <w:jc w:val="both"/>
        <w:rPr>
          <w:rFonts w:asciiTheme="majorHAnsi" w:hAnsiTheme="majorHAnsi" w:cs="Calibri"/>
          <w:sz w:val="22"/>
          <w:szCs w:val="22"/>
        </w:rPr>
      </w:pPr>
      <w:r w:rsidRPr="009727F5">
        <w:rPr>
          <w:rFonts w:asciiTheme="majorHAnsi" w:hAnsiTheme="majorHAnsi" w:cs="Calibri"/>
          <w:sz w:val="22"/>
          <w:szCs w:val="22"/>
        </w:rPr>
        <w:t>da skrbi za vso opremo in vodi načrt postopne menjave opreme v obliki letnega plana (zaradi dotrajanosti/zastarelosti), ter ga na zahtevo predloži naročniku.</w:t>
      </w:r>
    </w:p>
    <w:p w14:paraId="2CFA8130" w14:textId="77777777" w:rsidR="009727F5" w:rsidRPr="009727F5" w:rsidRDefault="009727F5" w:rsidP="009727F5">
      <w:pPr>
        <w:spacing w:line="276" w:lineRule="auto"/>
        <w:jc w:val="both"/>
        <w:rPr>
          <w:rFonts w:asciiTheme="majorHAnsi" w:hAnsiTheme="majorHAnsi" w:cs="Calibri"/>
          <w:sz w:val="22"/>
          <w:szCs w:val="22"/>
        </w:rPr>
      </w:pPr>
    </w:p>
    <w:p w14:paraId="213AE56F" w14:textId="77777777" w:rsidR="009727F5" w:rsidRPr="009727F5" w:rsidRDefault="009727F5" w:rsidP="009727F5">
      <w:pPr>
        <w:spacing w:line="276" w:lineRule="auto"/>
        <w:jc w:val="both"/>
        <w:rPr>
          <w:rFonts w:asciiTheme="majorHAnsi" w:hAnsiTheme="majorHAnsi" w:cs="Calibri"/>
          <w:sz w:val="22"/>
          <w:szCs w:val="22"/>
        </w:rPr>
      </w:pPr>
      <w:r w:rsidRPr="009727F5">
        <w:rPr>
          <w:rFonts w:asciiTheme="majorHAnsi" w:hAnsiTheme="majorHAnsi" w:cs="Calibri"/>
          <w:sz w:val="22"/>
          <w:szCs w:val="22"/>
        </w:rPr>
        <w:t>Izvajalec mora še posebej:</w:t>
      </w:r>
    </w:p>
    <w:p w14:paraId="6B809961" w14:textId="5120A9B4" w:rsidR="009727F5" w:rsidRPr="009727F5" w:rsidRDefault="009727F5" w:rsidP="00B646DD">
      <w:pPr>
        <w:pStyle w:val="Odstavekseznama"/>
        <w:numPr>
          <w:ilvl w:val="0"/>
          <w:numId w:val="10"/>
        </w:numPr>
        <w:spacing w:line="276" w:lineRule="auto"/>
        <w:jc w:val="both"/>
        <w:rPr>
          <w:rFonts w:asciiTheme="majorHAnsi" w:hAnsiTheme="majorHAnsi" w:cs="Calibri"/>
          <w:sz w:val="22"/>
          <w:szCs w:val="22"/>
        </w:rPr>
      </w:pPr>
      <w:r w:rsidRPr="009727F5">
        <w:rPr>
          <w:rFonts w:asciiTheme="majorHAnsi" w:hAnsiTheme="majorHAnsi" w:cs="Calibri"/>
          <w:sz w:val="22"/>
          <w:szCs w:val="22"/>
        </w:rPr>
        <w:t>varovati naročnike interese in ga pisno opozarjati na morebitne ovire pri izvedbi pogodbenih obveznosti;</w:t>
      </w:r>
    </w:p>
    <w:p w14:paraId="3F891812" w14:textId="4B0F0129" w:rsidR="009727F5" w:rsidRPr="009727F5" w:rsidRDefault="009727F5" w:rsidP="00B646DD">
      <w:pPr>
        <w:pStyle w:val="Odstavekseznama"/>
        <w:numPr>
          <w:ilvl w:val="0"/>
          <w:numId w:val="10"/>
        </w:numPr>
        <w:spacing w:line="276" w:lineRule="auto"/>
        <w:jc w:val="both"/>
        <w:rPr>
          <w:rFonts w:asciiTheme="majorHAnsi" w:hAnsiTheme="majorHAnsi" w:cs="Calibri"/>
          <w:sz w:val="22"/>
          <w:szCs w:val="22"/>
        </w:rPr>
      </w:pPr>
      <w:r w:rsidRPr="009727F5">
        <w:rPr>
          <w:rFonts w:asciiTheme="majorHAnsi" w:hAnsiTheme="majorHAnsi" w:cs="Calibri"/>
          <w:sz w:val="22"/>
          <w:szCs w:val="22"/>
        </w:rPr>
        <w:t>takoj sporočiti ali je v konfliktu interesov in predlagati obvladovanje konflikta;</w:t>
      </w:r>
    </w:p>
    <w:p w14:paraId="096D51DE" w14:textId="06E8AEB6" w:rsidR="009727F5" w:rsidRPr="009727F5" w:rsidRDefault="009727F5" w:rsidP="00B646DD">
      <w:pPr>
        <w:pStyle w:val="Odstavekseznama"/>
        <w:numPr>
          <w:ilvl w:val="0"/>
          <w:numId w:val="10"/>
        </w:numPr>
        <w:spacing w:line="276" w:lineRule="auto"/>
        <w:jc w:val="both"/>
        <w:rPr>
          <w:rFonts w:asciiTheme="majorHAnsi" w:hAnsiTheme="majorHAnsi" w:cs="Calibri"/>
          <w:sz w:val="22"/>
          <w:szCs w:val="22"/>
        </w:rPr>
      </w:pPr>
      <w:r w:rsidRPr="009727F5">
        <w:rPr>
          <w:rFonts w:asciiTheme="majorHAnsi" w:hAnsiTheme="majorHAnsi" w:cs="Calibri"/>
          <w:sz w:val="22"/>
          <w:szCs w:val="22"/>
        </w:rPr>
        <w:t>izvajati storitev strokovno, brezhibno in kvalitetno in v skladu z dobrimi poslovnimi običaji;</w:t>
      </w:r>
    </w:p>
    <w:p w14:paraId="41EA77A2" w14:textId="6DEB35B8" w:rsidR="009727F5" w:rsidRPr="009727F5" w:rsidRDefault="009727F5" w:rsidP="00B646DD">
      <w:pPr>
        <w:pStyle w:val="Odstavekseznama"/>
        <w:numPr>
          <w:ilvl w:val="0"/>
          <w:numId w:val="10"/>
        </w:numPr>
        <w:spacing w:line="276" w:lineRule="auto"/>
        <w:jc w:val="both"/>
        <w:rPr>
          <w:rFonts w:asciiTheme="majorHAnsi" w:hAnsiTheme="majorHAnsi" w:cs="Calibri"/>
          <w:sz w:val="22"/>
          <w:szCs w:val="22"/>
        </w:rPr>
      </w:pPr>
      <w:r w:rsidRPr="009727F5">
        <w:rPr>
          <w:rFonts w:asciiTheme="majorHAnsi" w:hAnsiTheme="majorHAnsi" w:cs="Calibri"/>
          <w:sz w:val="22"/>
          <w:szCs w:val="22"/>
        </w:rPr>
        <w:t>zagotavljati najvišjo kakovost storitev glede na čas in kraj izvajanja;</w:t>
      </w:r>
    </w:p>
    <w:p w14:paraId="5AFC4E5A" w14:textId="788C1A3B" w:rsidR="009727F5" w:rsidRPr="009727F5" w:rsidRDefault="009727F5" w:rsidP="00B646DD">
      <w:pPr>
        <w:pStyle w:val="Odstavekseznama"/>
        <w:numPr>
          <w:ilvl w:val="0"/>
          <w:numId w:val="10"/>
        </w:numPr>
        <w:spacing w:line="276" w:lineRule="auto"/>
        <w:jc w:val="both"/>
        <w:rPr>
          <w:rFonts w:asciiTheme="majorHAnsi" w:hAnsiTheme="majorHAnsi" w:cs="Calibri"/>
          <w:sz w:val="22"/>
          <w:szCs w:val="22"/>
        </w:rPr>
      </w:pPr>
      <w:r w:rsidRPr="009727F5">
        <w:rPr>
          <w:rFonts w:asciiTheme="majorHAnsi" w:hAnsiTheme="majorHAnsi" w:cs="Calibri"/>
          <w:sz w:val="22"/>
          <w:szCs w:val="22"/>
        </w:rPr>
        <w:t>izvajati storitev na najracionalnejši način v okviru naročnikovih zahtev;</w:t>
      </w:r>
    </w:p>
    <w:p w14:paraId="1C56BDFF" w14:textId="2A0011AC" w:rsidR="009727F5" w:rsidRPr="009727F5" w:rsidRDefault="009727F5" w:rsidP="00B646DD">
      <w:pPr>
        <w:pStyle w:val="Odstavekseznama"/>
        <w:numPr>
          <w:ilvl w:val="0"/>
          <w:numId w:val="10"/>
        </w:numPr>
        <w:spacing w:line="276" w:lineRule="auto"/>
        <w:jc w:val="both"/>
        <w:rPr>
          <w:rFonts w:asciiTheme="majorHAnsi" w:hAnsiTheme="majorHAnsi" w:cs="Calibri"/>
          <w:sz w:val="22"/>
          <w:szCs w:val="22"/>
        </w:rPr>
      </w:pPr>
      <w:r w:rsidRPr="009727F5">
        <w:rPr>
          <w:rFonts w:asciiTheme="majorHAnsi" w:hAnsiTheme="majorHAnsi" w:cs="Calibri"/>
          <w:sz w:val="22"/>
          <w:szCs w:val="22"/>
        </w:rPr>
        <w:t>pri izvajanju uporabljati napredne informacijske tehnologije in metode in ne sme škodovati informacijskemu sistemu naročnika;</w:t>
      </w:r>
    </w:p>
    <w:p w14:paraId="46C3974F" w14:textId="66EF382E" w:rsidR="009727F5" w:rsidRPr="009727F5" w:rsidRDefault="009727F5" w:rsidP="00B646DD">
      <w:pPr>
        <w:pStyle w:val="Odstavekseznama"/>
        <w:numPr>
          <w:ilvl w:val="0"/>
          <w:numId w:val="10"/>
        </w:numPr>
        <w:spacing w:line="276" w:lineRule="auto"/>
        <w:jc w:val="both"/>
        <w:rPr>
          <w:rFonts w:asciiTheme="majorHAnsi" w:hAnsiTheme="majorHAnsi" w:cs="Calibri"/>
          <w:sz w:val="22"/>
          <w:szCs w:val="22"/>
        </w:rPr>
      </w:pPr>
      <w:r w:rsidRPr="009727F5">
        <w:rPr>
          <w:rFonts w:asciiTheme="majorHAnsi" w:hAnsiTheme="majorHAnsi" w:cs="Calibri"/>
          <w:sz w:val="22"/>
          <w:szCs w:val="22"/>
        </w:rPr>
        <w:t>izvajati predvidene obveznosti v rokih in na predviden način.</w:t>
      </w:r>
    </w:p>
    <w:p w14:paraId="589089F7" w14:textId="77777777" w:rsidR="009727F5" w:rsidRPr="009727F5" w:rsidRDefault="009727F5" w:rsidP="009727F5">
      <w:pPr>
        <w:spacing w:line="276" w:lineRule="auto"/>
        <w:jc w:val="both"/>
        <w:rPr>
          <w:rFonts w:asciiTheme="majorHAnsi" w:hAnsiTheme="majorHAnsi" w:cs="Calibri"/>
          <w:sz w:val="22"/>
          <w:szCs w:val="22"/>
        </w:rPr>
      </w:pPr>
    </w:p>
    <w:p w14:paraId="3C52C63D" w14:textId="3C09A185" w:rsidR="00557745" w:rsidRDefault="009727F5" w:rsidP="009727F5">
      <w:pPr>
        <w:spacing w:line="276" w:lineRule="auto"/>
        <w:jc w:val="both"/>
        <w:rPr>
          <w:rFonts w:asciiTheme="majorHAnsi" w:hAnsiTheme="majorHAnsi" w:cs="Calibri"/>
          <w:sz w:val="22"/>
          <w:szCs w:val="22"/>
        </w:rPr>
      </w:pPr>
      <w:r w:rsidRPr="009727F5">
        <w:rPr>
          <w:rFonts w:asciiTheme="majorHAnsi" w:hAnsiTheme="majorHAnsi" w:cs="Calibri"/>
          <w:sz w:val="22"/>
          <w:szCs w:val="22"/>
        </w:rPr>
        <w:t>Naročnik  lahko  kadarkoli  med  izvajanjem  pogodbe  preveri  ali  izvajalec  in  ostali  gospodarski subjekti, ki sodelujejo pri izvedbi pogodbe, izpolnjujejo pogoje iz dokumentacije javnega naročila glede na izbrano ponudbo in okoliščine med izvajanjem pogodbe, kot tudi ali izpolnjujejo zahteve, ki so v razpisni dokumentaciji podane kot merila, na podlagi katerih je bila ponudba izvajalca izbrana.</w:t>
      </w:r>
    </w:p>
    <w:p w14:paraId="04BD7CB5" w14:textId="77777777" w:rsidR="009727F5" w:rsidRDefault="009727F5" w:rsidP="00557745">
      <w:pPr>
        <w:spacing w:line="276" w:lineRule="auto"/>
        <w:jc w:val="both"/>
        <w:rPr>
          <w:rFonts w:asciiTheme="majorHAnsi" w:hAnsiTheme="majorHAnsi" w:cs="Calibri"/>
          <w:sz w:val="22"/>
          <w:szCs w:val="22"/>
        </w:rPr>
      </w:pPr>
    </w:p>
    <w:p w14:paraId="00D8E724" w14:textId="1B4033F7" w:rsidR="009727F5" w:rsidRDefault="009727F5" w:rsidP="00557745">
      <w:pPr>
        <w:spacing w:line="276" w:lineRule="auto"/>
        <w:jc w:val="both"/>
        <w:rPr>
          <w:rFonts w:asciiTheme="majorHAnsi" w:hAnsiTheme="majorHAnsi" w:cs="Calibri"/>
          <w:sz w:val="22"/>
          <w:szCs w:val="22"/>
        </w:rPr>
      </w:pPr>
      <w:r w:rsidRPr="009727F5">
        <w:rPr>
          <w:rFonts w:asciiTheme="majorHAnsi" w:hAnsiTheme="majorHAnsi" w:cs="Calibri"/>
          <w:sz w:val="22"/>
          <w:szCs w:val="22"/>
        </w:rPr>
        <w:t>Izvajalec mora upoštevati pravila hišnega reda naročnika in ravnanja naročnika, njegove varnostne politike in ukrepe ter druge interne pravilnike na katere ga opozori naročnik, če s svojim ravnanjem posega na njihovo področje urejanja.</w:t>
      </w:r>
    </w:p>
    <w:p w14:paraId="1D8E5EFC" w14:textId="77777777" w:rsidR="009727F5" w:rsidRPr="00557745" w:rsidRDefault="009727F5" w:rsidP="00557745">
      <w:pPr>
        <w:spacing w:line="276" w:lineRule="auto"/>
        <w:jc w:val="both"/>
        <w:rPr>
          <w:rFonts w:asciiTheme="majorHAnsi" w:hAnsiTheme="majorHAnsi" w:cs="Calibri"/>
          <w:sz w:val="22"/>
          <w:szCs w:val="22"/>
        </w:rPr>
      </w:pPr>
    </w:p>
    <w:p w14:paraId="4E8BD96B" w14:textId="77777777" w:rsidR="00557745" w:rsidRPr="00FE2984" w:rsidRDefault="00557745" w:rsidP="00B646DD">
      <w:pPr>
        <w:numPr>
          <w:ilvl w:val="0"/>
          <w:numId w:val="8"/>
        </w:numPr>
        <w:spacing w:line="276" w:lineRule="auto"/>
        <w:jc w:val="center"/>
        <w:rPr>
          <w:rFonts w:asciiTheme="majorHAnsi" w:hAnsiTheme="majorHAnsi" w:cs="Calibri"/>
          <w:sz w:val="22"/>
          <w:szCs w:val="22"/>
        </w:rPr>
      </w:pPr>
      <w:r w:rsidRPr="00FE2984">
        <w:rPr>
          <w:rFonts w:asciiTheme="majorHAnsi" w:hAnsiTheme="majorHAnsi" w:cs="Calibri"/>
          <w:sz w:val="22"/>
          <w:szCs w:val="22"/>
        </w:rPr>
        <w:t>člen</w:t>
      </w:r>
    </w:p>
    <w:p w14:paraId="6620ADBE" w14:textId="2A76262E" w:rsidR="00557745" w:rsidRPr="00FE2984" w:rsidRDefault="00557745" w:rsidP="00557745">
      <w:pPr>
        <w:tabs>
          <w:tab w:val="left" w:pos="10065"/>
        </w:tabs>
        <w:spacing w:line="276" w:lineRule="auto"/>
        <w:ind w:right="-46"/>
        <w:jc w:val="center"/>
        <w:rPr>
          <w:rFonts w:asciiTheme="majorHAnsi" w:hAnsiTheme="majorHAnsi" w:cs="Calibri"/>
          <w:bCs/>
          <w:sz w:val="22"/>
          <w:szCs w:val="22"/>
        </w:rPr>
      </w:pPr>
      <w:r w:rsidRPr="00FE2984">
        <w:rPr>
          <w:rFonts w:asciiTheme="majorHAnsi" w:hAnsiTheme="majorHAnsi" w:cs="Calibri"/>
          <w:bCs/>
          <w:sz w:val="22"/>
          <w:szCs w:val="22"/>
        </w:rPr>
        <w:t>(</w:t>
      </w:r>
      <w:r w:rsidR="00596898">
        <w:rPr>
          <w:rFonts w:asciiTheme="majorHAnsi" w:hAnsiTheme="majorHAnsi" w:cs="Calibri"/>
          <w:bCs/>
          <w:sz w:val="22"/>
          <w:szCs w:val="22"/>
        </w:rPr>
        <w:t>Kadri</w:t>
      </w:r>
      <w:r w:rsidRPr="00FE2984">
        <w:rPr>
          <w:rFonts w:asciiTheme="majorHAnsi" w:hAnsiTheme="majorHAnsi" w:cs="Calibri"/>
          <w:bCs/>
          <w:sz w:val="22"/>
          <w:szCs w:val="22"/>
        </w:rPr>
        <w:t>)</w:t>
      </w:r>
    </w:p>
    <w:p w14:paraId="0EB643FE" w14:textId="77777777" w:rsidR="00557745" w:rsidRPr="00557745" w:rsidRDefault="00557745" w:rsidP="00557745">
      <w:pPr>
        <w:spacing w:line="276" w:lineRule="auto"/>
        <w:jc w:val="both"/>
        <w:rPr>
          <w:rFonts w:asciiTheme="majorHAnsi" w:hAnsiTheme="majorHAnsi" w:cs="Calibri"/>
          <w:sz w:val="22"/>
          <w:szCs w:val="22"/>
        </w:rPr>
      </w:pPr>
    </w:p>
    <w:p w14:paraId="6BA56EDA" w14:textId="77777777" w:rsidR="00B646DD" w:rsidRDefault="00B646DD" w:rsidP="00B646DD">
      <w:pPr>
        <w:spacing w:line="276" w:lineRule="auto"/>
        <w:jc w:val="both"/>
        <w:rPr>
          <w:rFonts w:asciiTheme="majorHAnsi" w:hAnsiTheme="majorHAnsi" w:cs="Calibri"/>
          <w:sz w:val="22"/>
          <w:szCs w:val="22"/>
        </w:rPr>
      </w:pPr>
      <w:r>
        <w:rPr>
          <w:rFonts w:asciiTheme="majorHAnsi" w:hAnsiTheme="majorHAnsi" w:cs="Calibri"/>
          <w:sz w:val="22"/>
          <w:szCs w:val="22"/>
        </w:rPr>
        <w:lastRenderedPageBreak/>
        <w:t xml:space="preserve">Vse storitve po tej pogodbi morajo opravljati strokovno usposobljeni kadri, navedeni v ponudbi izvajalca, ki je priloga te pogodbe. </w:t>
      </w:r>
    </w:p>
    <w:p w14:paraId="77EFDD40" w14:textId="77777777" w:rsidR="00B646DD" w:rsidRDefault="00B646DD" w:rsidP="00B646DD">
      <w:pPr>
        <w:tabs>
          <w:tab w:val="left" w:pos="10065"/>
        </w:tabs>
        <w:spacing w:line="276" w:lineRule="auto"/>
        <w:ind w:right="-46"/>
        <w:jc w:val="both"/>
        <w:rPr>
          <w:rFonts w:asciiTheme="majorHAnsi" w:hAnsiTheme="majorHAnsi" w:cs="Calibri"/>
          <w:sz w:val="22"/>
          <w:szCs w:val="22"/>
        </w:rPr>
      </w:pPr>
    </w:p>
    <w:p w14:paraId="50934933" w14:textId="77777777" w:rsidR="00B646DD" w:rsidRDefault="00B646DD" w:rsidP="00B646DD">
      <w:pPr>
        <w:spacing w:line="276" w:lineRule="auto"/>
        <w:jc w:val="both"/>
        <w:rPr>
          <w:rFonts w:asciiTheme="majorHAnsi" w:hAnsiTheme="majorHAnsi" w:cs="Calibri"/>
          <w:sz w:val="22"/>
          <w:szCs w:val="22"/>
        </w:rPr>
      </w:pPr>
      <w:r w:rsidRPr="00557745">
        <w:rPr>
          <w:rFonts w:asciiTheme="majorHAnsi" w:hAnsiTheme="majorHAnsi" w:cs="Calibri"/>
          <w:sz w:val="22"/>
          <w:szCs w:val="22"/>
        </w:rPr>
        <w:t xml:space="preserve">V primeru zamenjave </w:t>
      </w:r>
      <w:r>
        <w:rPr>
          <w:rFonts w:asciiTheme="majorHAnsi" w:hAnsiTheme="majorHAnsi" w:cs="Calibri"/>
          <w:sz w:val="22"/>
          <w:szCs w:val="22"/>
        </w:rPr>
        <w:t>posameznega kadra in ne glede na razlog zamenjave (npr. izredni nenačrtovani dogodki</w:t>
      </w:r>
      <w:r w:rsidRPr="00557745">
        <w:rPr>
          <w:rFonts w:asciiTheme="majorHAnsi" w:hAnsiTheme="majorHAnsi" w:cs="Calibri"/>
          <w:sz w:val="22"/>
          <w:szCs w:val="22"/>
        </w:rPr>
        <w:t xml:space="preserve">, </w:t>
      </w:r>
      <w:r>
        <w:rPr>
          <w:rFonts w:asciiTheme="majorHAnsi" w:hAnsiTheme="majorHAnsi" w:cs="Calibri"/>
          <w:sz w:val="22"/>
          <w:szCs w:val="22"/>
        </w:rPr>
        <w:t xml:space="preserve">daljše odsotnosti) </w:t>
      </w:r>
      <w:r w:rsidRPr="00557745">
        <w:rPr>
          <w:rFonts w:asciiTheme="majorHAnsi" w:hAnsiTheme="majorHAnsi" w:cs="Calibri"/>
          <w:sz w:val="22"/>
          <w:szCs w:val="22"/>
        </w:rPr>
        <w:t xml:space="preserve">je izvajalec dolžan o zamenjavi predhodno obvestiti naročnika (za te </w:t>
      </w:r>
      <w:r>
        <w:rPr>
          <w:rFonts w:asciiTheme="majorHAnsi" w:hAnsiTheme="majorHAnsi" w:cs="Calibri"/>
          <w:sz w:val="22"/>
          <w:szCs w:val="22"/>
        </w:rPr>
        <w:t>kadre</w:t>
      </w:r>
      <w:r w:rsidRPr="00557745">
        <w:rPr>
          <w:rFonts w:asciiTheme="majorHAnsi" w:hAnsiTheme="majorHAnsi" w:cs="Calibri"/>
          <w:sz w:val="22"/>
          <w:szCs w:val="22"/>
        </w:rPr>
        <w:t xml:space="preserve"> naročniku dostavi vsa potrebna dokazila, ki so zahtevana </w:t>
      </w:r>
      <w:r>
        <w:rPr>
          <w:rFonts w:asciiTheme="majorHAnsi" w:hAnsiTheme="majorHAnsi" w:cs="Calibri"/>
          <w:sz w:val="22"/>
          <w:szCs w:val="22"/>
        </w:rPr>
        <w:t>z dokumentacijo v zvezi z oddajo javnega naročila)</w:t>
      </w:r>
      <w:r w:rsidRPr="00557745">
        <w:rPr>
          <w:rFonts w:asciiTheme="majorHAnsi" w:hAnsiTheme="majorHAnsi" w:cs="Calibri"/>
          <w:sz w:val="22"/>
          <w:szCs w:val="22"/>
        </w:rPr>
        <w:t xml:space="preserve"> in pridobiti soglasje naročnika za zamenjavo. </w:t>
      </w:r>
    </w:p>
    <w:p w14:paraId="3D6C00D2" w14:textId="77777777" w:rsidR="00B646DD" w:rsidRDefault="00B646DD" w:rsidP="00B646DD">
      <w:pPr>
        <w:spacing w:line="276" w:lineRule="auto"/>
        <w:jc w:val="both"/>
        <w:rPr>
          <w:rFonts w:asciiTheme="majorHAnsi" w:hAnsiTheme="majorHAnsi" w:cs="Calibri"/>
          <w:sz w:val="22"/>
          <w:szCs w:val="22"/>
        </w:rPr>
      </w:pPr>
    </w:p>
    <w:p w14:paraId="73684337" w14:textId="77777777" w:rsidR="00B646DD" w:rsidRDefault="00B646DD" w:rsidP="00B646DD">
      <w:pPr>
        <w:spacing w:line="276" w:lineRule="auto"/>
        <w:jc w:val="both"/>
        <w:rPr>
          <w:rFonts w:asciiTheme="majorHAnsi" w:hAnsiTheme="majorHAnsi" w:cs="Calibri"/>
          <w:sz w:val="22"/>
          <w:szCs w:val="22"/>
        </w:rPr>
      </w:pPr>
      <w:r>
        <w:rPr>
          <w:rFonts w:asciiTheme="majorHAnsi" w:hAnsiTheme="majorHAnsi" w:cs="Calibri"/>
          <w:sz w:val="22"/>
          <w:szCs w:val="22"/>
        </w:rPr>
        <w:t>Pisna in ustna komunikacija med naročnikom in izvajalcem oz. njegovimi kadri bo potekala v slovenskem jeziku. Kadri izvajalca, ki opravljajo storitve po tej pogodbi, morajo biti sposobni tekoče ustne in pisne komunikacije v slovenskem jeziku. V nasprotnem primeru je izvajalec dolžan na svoje stroške zagotoviti prevajalca oz. tolmača.</w:t>
      </w:r>
    </w:p>
    <w:p w14:paraId="6DC25BEC" w14:textId="77777777" w:rsidR="00B646DD" w:rsidRDefault="00B646DD" w:rsidP="00B646DD">
      <w:pPr>
        <w:tabs>
          <w:tab w:val="left" w:pos="10065"/>
        </w:tabs>
        <w:spacing w:line="276" w:lineRule="auto"/>
        <w:ind w:right="-46"/>
        <w:jc w:val="both"/>
        <w:rPr>
          <w:rFonts w:asciiTheme="majorHAnsi" w:hAnsiTheme="majorHAnsi" w:cs="Calibri"/>
          <w:sz w:val="22"/>
          <w:szCs w:val="22"/>
        </w:rPr>
      </w:pPr>
    </w:p>
    <w:p w14:paraId="4DF5EEC9" w14:textId="4807C94D" w:rsidR="00B646DD" w:rsidRPr="005A2338" w:rsidRDefault="00B646DD" w:rsidP="00B646DD">
      <w:pPr>
        <w:tabs>
          <w:tab w:val="left" w:pos="10065"/>
        </w:tabs>
        <w:spacing w:line="276" w:lineRule="auto"/>
        <w:ind w:right="-46"/>
        <w:jc w:val="both"/>
        <w:rPr>
          <w:rFonts w:asciiTheme="majorHAnsi" w:hAnsiTheme="majorHAnsi" w:cs="Calibri"/>
          <w:sz w:val="22"/>
          <w:szCs w:val="22"/>
        </w:rPr>
      </w:pPr>
      <w:r w:rsidRPr="005A2338">
        <w:rPr>
          <w:rFonts w:asciiTheme="majorHAnsi" w:hAnsiTheme="majorHAnsi" w:cs="Calibri"/>
          <w:sz w:val="22"/>
          <w:szCs w:val="22"/>
        </w:rPr>
        <w:t>Delavci izvajalca bodo o svojem prihodu v prostore naročnika, opravljenem servisiranju in odhodu obveščali odgovornega delavca naročnika.</w:t>
      </w:r>
    </w:p>
    <w:p w14:paraId="45DA8033" w14:textId="77777777" w:rsidR="00B646DD" w:rsidRPr="005A2338" w:rsidRDefault="00B646DD" w:rsidP="00B646DD">
      <w:pPr>
        <w:tabs>
          <w:tab w:val="left" w:pos="10065"/>
        </w:tabs>
        <w:spacing w:line="276" w:lineRule="auto"/>
        <w:ind w:right="-46"/>
        <w:jc w:val="both"/>
        <w:rPr>
          <w:rFonts w:asciiTheme="majorHAnsi" w:hAnsiTheme="majorHAnsi" w:cs="Calibri"/>
          <w:sz w:val="22"/>
          <w:szCs w:val="22"/>
        </w:rPr>
      </w:pPr>
    </w:p>
    <w:p w14:paraId="6A74F11A" w14:textId="77777777" w:rsidR="00B646DD" w:rsidRPr="005A2338" w:rsidRDefault="00B646DD" w:rsidP="00B646DD">
      <w:pPr>
        <w:tabs>
          <w:tab w:val="left" w:pos="10065"/>
        </w:tabs>
        <w:spacing w:line="276" w:lineRule="auto"/>
        <w:ind w:right="-46"/>
        <w:jc w:val="both"/>
        <w:rPr>
          <w:rFonts w:asciiTheme="majorHAnsi" w:hAnsiTheme="majorHAnsi" w:cs="Calibri"/>
          <w:sz w:val="22"/>
          <w:szCs w:val="22"/>
        </w:rPr>
      </w:pPr>
      <w:r w:rsidRPr="005A2338">
        <w:rPr>
          <w:rFonts w:asciiTheme="majorHAnsi" w:hAnsiTheme="majorHAnsi" w:cs="Calibri"/>
          <w:sz w:val="22"/>
          <w:szCs w:val="22"/>
        </w:rPr>
        <w:t>Pogodbeni stranki se dogovorita, da bo izvajalec pri izvedbi pogodbenih del v največji možni meri vključeval IT osebje naročnika, ki se je usposobilo ob uvedbi sistema.</w:t>
      </w:r>
    </w:p>
    <w:p w14:paraId="5E7C0F9B" w14:textId="77777777" w:rsidR="005A63B5" w:rsidRDefault="005A63B5" w:rsidP="005A63B5">
      <w:pPr>
        <w:spacing w:line="276" w:lineRule="auto"/>
        <w:jc w:val="both"/>
        <w:rPr>
          <w:rFonts w:asciiTheme="majorHAnsi" w:hAnsiTheme="majorHAnsi" w:cs="Calibri"/>
          <w:sz w:val="22"/>
          <w:szCs w:val="22"/>
        </w:rPr>
      </w:pPr>
    </w:p>
    <w:p w14:paraId="590F37F6" w14:textId="75D3D344" w:rsidR="00557745" w:rsidRPr="00FE2984" w:rsidRDefault="006118E1" w:rsidP="00B646DD">
      <w:pPr>
        <w:numPr>
          <w:ilvl w:val="0"/>
          <w:numId w:val="8"/>
        </w:numPr>
        <w:spacing w:line="276" w:lineRule="auto"/>
        <w:jc w:val="center"/>
        <w:rPr>
          <w:rFonts w:asciiTheme="majorHAnsi" w:hAnsiTheme="majorHAnsi" w:cs="Calibri"/>
          <w:sz w:val="22"/>
          <w:szCs w:val="22"/>
        </w:rPr>
      </w:pPr>
      <w:r>
        <w:rPr>
          <w:rFonts w:asciiTheme="majorHAnsi" w:hAnsiTheme="majorHAnsi" w:cs="Calibri"/>
          <w:sz w:val="22"/>
          <w:szCs w:val="22"/>
        </w:rPr>
        <w:t>č</w:t>
      </w:r>
      <w:r w:rsidR="00557745" w:rsidRPr="00FE2984">
        <w:rPr>
          <w:rFonts w:asciiTheme="majorHAnsi" w:hAnsiTheme="majorHAnsi" w:cs="Calibri"/>
          <w:sz w:val="22"/>
          <w:szCs w:val="22"/>
        </w:rPr>
        <w:t>len</w:t>
      </w:r>
    </w:p>
    <w:p w14:paraId="37E2B0EF" w14:textId="77777777" w:rsidR="00557745" w:rsidRPr="00FE2984" w:rsidRDefault="00557745" w:rsidP="00557745">
      <w:pPr>
        <w:tabs>
          <w:tab w:val="left" w:pos="10065"/>
        </w:tabs>
        <w:spacing w:line="276" w:lineRule="auto"/>
        <w:ind w:right="-46"/>
        <w:jc w:val="center"/>
        <w:rPr>
          <w:rFonts w:asciiTheme="majorHAnsi" w:hAnsiTheme="majorHAnsi" w:cs="Calibri"/>
          <w:bCs/>
          <w:sz w:val="22"/>
          <w:szCs w:val="22"/>
        </w:rPr>
      </w:pPr>
      <w:r w:rsidRPr="00FE2984">
        <w:rPr>
          <w:rFonts w:asciiTheme="majorHAnsi" w:hAnsiTheme="majorHAnsi" w:cs="Calibri"/>
          <w:bCs/>
          <w:sz w:val="22"/>
          <w:szCs w:val="22"/>
        </w:rPr>
        <w:t>(Obveznosti naročnika)</w:t>
      </w:r>
    </w:p>
    <w:p w14:paraId="0EAA8F21" w14:textId="77777777" w:rsidR="00557745" w:rsidRPr="00557745" w:rsidRDefault="00557745" w:rsidP="00557745">
      <w:pPr>
        <w:spacing w:line="276" w:lineRule="auto"/>
        <w:jc w:val="both"/>
        <w:rPr>
          <w:rFonts w:asciiTheme="majorHAnsi" w:hAnsiTheme="majorHAnsi" w:cs="Calibri"/>
          <w:sz w:val="22"/>
          <w:szCs w:val="22"/>
        </w:rPr>
      </w:pPr>
    </w:p>
    <w:p w14:paraId="40419159" w14:textId="77777777" w:rsidR="00557745" w:rsidRPr="00557745" w:rsidRDefault="00557745" w:rsidP="00557745">
      <w:pPr>
        <w:spacing w:line="276" w:lineRule="auto"/>
        <w:jc w:val="both"/>
        <w:rPr>
          <w:rFonts w:asciiTheme="majorHAnsi" w:hAnsiTheme="majorHAnsi" w:cs="Calibri"/>
          <w:sz w:val="22"/>
          <w:szCs w:val="22"/>
        </w:rPr>
      </w:pPr>
      <w:r w:rsidRPr="00557745">
        <w:rPr>
          <w:rFonts w:asciiTheme="majorHAnsi" w:hAnsiTheme="majorHAnsi" w:cs="Calibri"/>
          <w:sz w:val="22"/>
          <w:szCs w:val="22"/>
        </w:rPr>
        <w:t xml:space="preserve">Naročnik se obvezuje, da bo: </w:t>
      </w:r>
    </w:p>
    <w:p w14:paraId="5E8CD1B1" w14:textId="283640C3" w:rsidR="00557745" w:rsidRDefault="00557745" w:rsidP="00B646DD">
      <w:pPr>
        <w:numPr>
          <w:ilvl w:val="0"/>
          <w:numId w:val="6"/>
        </w:numPr>
        <w:spacing w:line="276" w:lineRule="auto"/>
        <w:ind w:left="567" w:hanging="207"/>
        <w:jc w:val="both"/>
        <w:rPr>
          <w:rFonts w:asciiTheme="majorHAnsi" w:hAnsiTheme="majorHAnsi" w:cs="Calibri"/>
          <w:sz w:val="22"/>
          <w:szCs w:val="22"/>
        </w:rPr>
      </w:pPr>
      <w:r w:rsidRPr="00557745">
        <w:rPr>
          <w:rFonts w:asciiTheme="majorHAnsi" w:hAnsiTheme="majorHAnsi" w:cs="Calibri"/>
          <w:sz w:val="22"/>
          <w:szCs w:val="22"/>
        </w:rPr>
        <w:t>sodeloval z izvajalcem s ciljem, da se prevzete obveznosti izvršijo pravočasno in mu v dogovorjenih rokih dal na razpolago dokumentacijo</w:t>
      </w:r>
      <w:r w:rsidR="006118E1">
        <w:rPr>
          <w:rFonts w:asciiTheme="majorHAnsi" w:hAnsiTheme="majorHAnsi" w:cs="Calibri"/>
          <w:sz w:val="22"/>
          <w:szCs w:val="22"/>
        </w:rPr>
        <w:t>,</w:t>
      </w:r>
      <w:r w:rsidRPr="00557745">
        <w:rPr>
          <w:rFonts w:asciiTheme="majorHAnsi" w:hAnsiTheme="majorHAnsi" w:cs="Calibri"/>
          <w:sz w:val="22"/>
          <w:szCs w:val="22"/>
        </w:rPr>
        <w:t xml:space="preserve"> informacije, ki jih potrebuje za izvedbo storitev</w:t>
      </w:r>
      <w:r w:rsidR="006118E1">
        <w:rPr>
          <w:rFonts w:asciiTheme="majorHAnsi" w:hAnsiTheme="majorHAnsi" w:cs="Calibri"/>
          <w:sz w:val="22"/>
          <w:szCs w:val="22"/>
        </w:rPr>
        <w:t>;</w:t>
      </w:r>
    </w:p>
    <w:p w14:paraId="5B556AA9" w14:textId="0CF4A5AF" w:rsidR="00557745" w:rsidRPr="00557745" w:rsidRDefault="00557745" w:rsidP="00B646DD">
      <w:pPr>
        <w:numPr>
          <w:ilvl w:val="0"/>
          <w:numId w:val="6"/>
        </w:numPr>
        <w:spacing w:line="276" w:lineRule="auto"/>
        <w:ind w:left="567" w:hanging="207"/>
        <w:jc w:val="both"/>
        <w:rPr>
          <w:rFonts w:asciiTheme="majorHAnsi" w:hAnsiTheme="majorHAnsi" w:cs="Calibri"/>
          <w:sz w:val="22"/>
          <w:szCs w:val="22"/>
        </w:rPr>
      </w:pPr>
      <w:r w:rsidRPr="00557745">
        <w:rPr>
          <w:rFonts w:asciiTheme="majorHAnsi" w:hAnsiTheme="majorHAnsi" w:cs="Calibri"/>
          <w:sz w:val="22"/>
          <w:szCs w:val="22"/>
        </w:rPr>
        <w:t xml:space="preserve">tekoče spremljal izvajanje </w:t>
      </w:r>
      <w:r w:rsidR="0006570D">
        <w:rPr>
          <w:rFonts w:asciiTheme="majorHAnsi" w:hAnsiTheme="majorHAnsi" w:cs="Calibri"/>
          <w:sz w:val="22"/>
          <w:szCs w:val="22"/>
        </w:rPr>
        <w:t xml:space="preserve">storitev </w:t>
      </w:r>
      <w:r w:rsidRPr="00557745">
        <w:rPr>
          <w:rFonts w:asciiTheme="majorHAnsi" w:hAnsiTheme="majorHAnsi" w:cs="Calibri"/>
          <w:sz w:val="22"/>
          <w:szCs w:val="22"/>
        </w:rPr>
        <w:t>in po potrebi potrjeval predlagane spremembe</w:t>
      </w:r>
      <w:r w:rsidR="006118E1">
        <w:rPr>
          <w:rFonts w:asciiTheme="majorHAnsi" w:hAnsiTheme="majorHAnsi" w:cs="Calibri"/>
          <w:sz w:val="22"/>
          <w:szCs w:val="22"/>
        </w:rPr>
        <w:t>;</w:t>
      </w:r>
    </w:p>
    <w:p w14:paraId="1B3B4D45" w14:textId="49170065" w:rsidR="00557745" w:rsidRPr="00557745" w:rsidRDefault="006118E1" w:rsidP="00B646DD">
      <w:pPr>
        <w:numPr>
          <w:ilvl w:val="0"/>
          <w:numId w:val="6"/>
        </w:numPr>
        <w:spacing w:line="276" w:lineRule="auto"/>
        <w:ind w:left="567" w:hanging="207"/>
        <w:jc w:val="both"/>
        <w:rPr>
          <w:rFonts w:asciiTheme="majorHAnsi" w:hAnsiTheme="majorHAnsi" w:cs="Calibri"/>
          <w:sz w:val="22"/>
          <w:szCs w:val="22"/>
        </w:rPr>
      </w:pPr>
      <w:r>
        <w:rPr>
          <w:rFonts w:asciiTheme="majorHAnsi" w:hAnsiTheme="majorHAnsi" w:cs="Calibri"/>
          <w:sz w:val="22"/>
          <w:szCs w:val="22"/>
        </w:rPr>
        <w:t>redno</w:t>
      </w:r>
      <w:r w:rsidR="00557745" w:rsidRPr="00557745">
        <w:rPr>
          <w:rFonts w:asciiTheme="majorHAnsi" w:hAnsiTheme="majorHAnsi" w:cs="Calibri"/>
          <w:sz w:val="22"/>
          <w:szCs w:val="22"/>
        </w:rPr>
        <w:t xml:space="preserve"> plačeval naročene storitve v dogovorjenih rokih</w:t>
      </w:r>
      <w:r>
        <w:rPr>
          <w:rFonts w:asciiTheme="majorHAnsi" w:hAnsiTheme="majorHAnsi" w:cs="Calibri"/>
          <w:sz w:val="22"/>
          <w:szCs w:val="22"/>
        </w:rPr>
        <w:t>;</w:t>
      </w:r>
    </w:p>
    <w:p w14:paraId="7E1F123A" w14:textId="7AF0917F" w:rsidR="00557745" w:rsidRPr="00557745" w:rsidRDefault="00557745" w:rsidP="00B646DD">
      <w:pPr>
        <w:numPr>
          <w:ilvl w:val="0"/>
          <w:numId w:val="6"/>
        </w:numPr>
        <w:spacing w:line="276" w:lineRule="auto"/>
        <w:ind w:left="567" w:hanging="207"/>
        <w:jc w:val="both"/>
        <w:rPr>
          <w:rFonts w:asciiTheme="majorHAnsi" w:hAnsiTheme="majorHAnsi" w:cs="Calibri"/>
          <w:sz w:val="22"/>
          <w:szCs w:val="22"/>
        </w:rPr>
      </w:pPr>
      <w:r w:rsidRPr="00557745">
        <w:rPr>
          <w:rFonts w:asciiTheme="majorHAnsi" w:hAnsiTheme="majorHAnsi" w:cs="Calibri"/>
          <w:sz w:val="22"/>
          <w:szCs w:val="22"/>
        </w:rPr>
        <w:t>pravočasno obveščal izvajalca o vseh spremembah, ki bi lahko kakorkoli vplivale na izvajanje storitev</w:t>
      </w:r>
      <w:r w:rsidR="006118E1">
        <w:rPr>
          <w:rFonts w:asciiTheme="majorHAnsi" w:hAnsiTheme="majorHAnsi" w:cs="Calibri"/>
          <w:sz w:val="22"/>
          <w:szCs w:val="22"/>
        </w:rPr>
        <w:t>;</w:t>
      </w:r>
    </w:p>
    <w:p w14:paraId="7B9CC86D" w14:textId="51E15F9C" w:rsidR="006118E1" w:rsidRPr="00C41025" w:rsidRDefault="00557745" w:rsidP="00B646DD">
      <w:pPr>
        <w:numPr>
          <w:ilvl w:val="0"/>
          <w:numId w:val="6"/>
        </w:numPr>
        <w:spacing w:line="276" w:lineRule="auto"/>
        <w:ind w:left="567" w:hanging="207"/>
        <w:jc w:val="both"/>
        <w:rPr>
          <w:rFonts w:asciiTheme="majorHAnsi" w:hAnsiTheme="majorHAnsi" w:cs="Calibri"/>
          <w:sz w:val="22"/>
          <w:szCs w:val="22"/>
        </w:rPr>
      </w:pPr>
      <w:r w:rsidRPr="00557745">
        <w:rPr>
          <w:rFonts w:asciiTheme="majorHAnsi" w:hAnsiTheme="majorHAnsi" w:cs="Calibri"/>
          <w:sz w:val="22"/>
          <w:szCs w:val="22"/>
        </w:rPr>
        <w:t xml:space="preserve">izvajalca obveščal o morebitnih spremembah v zvezi z pooblaščenimi predstavniki </w:t>
      </w:r>
      <w:r w:rsidR="00C41025">
        <w:rPr>
          <w:rFonts w:asciiTheme="majorHAnsi" w:hAnsiTheme="majorHAnsi" w:cs="Calibri"/>
          <w:sz w:val="22"/>
          <w:szCs w:val="22"/>
        </w:rPr>
        <w:t xml:space="preserve">naročnika (npr. </w:t>
      </w:r>
      <w:r w:rsidR="006118E1">
        <w:rPr>
          <w:rFonts w:asciiTheme="majorHAnsi" w:hAnsiTheme="majorHAnsi" w:cs="Calibri"/>
          <w:sz w:val="22"/>
          <w:szCs w:val="22"/>
        </w:rPr>
        <w:t>skrbniki pogodbe</w:t>
      </w:r>
      <w:r w:rsidR="00C41025">
        <w:rPr>
          <w:rFonts w:asciiTheme="majorHAnsi" w:hAnsiTheme="majorHAnsi" w:cs="Calibri"/>
          <w:sz w:val="22"/>
          <w:szCs w:val="22"/>
        </w:rPr>
        <w:t>, odgovorne osebe z ustreznimi pooblastili za potrjevanje vsebinskih odločitev, predlaganih sprememb ter za reševanje zahtev, DPO in drugih).</w:t>
      </w:r>
    </w:p>
    <w:p w14:paraId="59534E71" w14:textId="77777777" w:rsidR="004A69C3" w:rsidRDefault="004A69C3" w:rsidP="004A69C3">
      <w:pPr>
        <w:spacing w:line="276" w:lineRule="auto"/>
        <w:ind w:left="360"/>
        <w:jc w:val="both"/>
        <w:rPr>
          <w:rFonts w:asciiTheme="majorHAnsi" w:hAnsiTheme="majorHAnsi" w:cs="Calibri"/>
          <w:sz w:val="22"/>
          <w:szCs w:val="22"/>
        </w:rPr>
      </w:pPr>
    </w:p>
    <w:p w14:paraId="2C79C335" w14:textId="77777777" w:rsidR="00CC1866" w:rsidRPr="00FE2984" w:rsidRDefault="00CC1866" w:rsidP="00B646DD">
      <w:pPr>
        <w:numPr>
          <w:ilvl w:val="0"/>
          <w:numId w:val="8"/>
        </w:numPr>
        <w:spacing w:line="276" w:lineRule="auto"/>
        <w:jc w:val="center"/>
        <w:rPr>
          <w:rFonts w:asciiTheme="majorHAnsi" w:hAnsiTheme="majorHAnsi" w:cs="Calibri"/>
          <w:sz w:val="22"/>
          <w:szCs w:val="22"/>
        </w:rPr>
      </w:pPr>
      <w:r w:rsidRPr="00FE2984">
        <w:rPr>
          <w:rFonts w:asciiTheme="majorHAnsi" w:hAnsiTheme="majorHAnsi" w:cs="Calibri"/>
          <w:sz w:val="22"/>
          <w:szCs w:val="22"/>
        </w:rPr>
        <w:t>člen</w:t>
      </w:r>
    </w:p>
    <w:p w14:paraId="5642A5EA" w14:textId="60D8F37C" w:rsidR="00CC1866" w:rsidRPr="00FE2984" w:rsidRDefault="00CC1866" w:rsidP="00CC1866">
      <w:pPr>
        <w:spacing w:line="276" w:lineRule="auto"/>
        <w:jc w:val="center"/>
        <w:rPr>
          <w:rFonts w:asciiTheme="majorHAnsi" w:hAnsiTheme="majorHAnsi" w:cs="Calibri"/>
          <w:bCs/>
          <w:sz w:val="22"/>
          <w:szCs w:val="22"/>
        </w:rPr>
      </w:pPr>
      <w:r w:rsidRPr="00C26D80">
        <w:rPr>
          <w:rFonts w:asciiTheme="majorHAnsi" w:hAnsiTheme="majorHAnsi" w:cs="Calibri"/>
          <w:bCs/>
          <w:sz w:val="22"/>
          <w:szCs w:val="22"/>
        </w:rPr>
        <w:t>(Zaupnost podatkov)</w:t>
      </w:r>
    </w:p>
    <w:p w14:paraId="55E3DDCB" w14:textId="77777777" w:rsidR="00CC1866" w:rsidRDefault="00CC1866" w:rsidP="00CC1866">
      <w:pPr>
        <w:spacing w:line="276" w:lineRule="auto"/>
        <w:jc w:val="both"/>
        <w:rPr>
          <w:rFonts w:asciiTheme="majorHAnsi" w:hAnsiTheme="majorHAnsi" w:cs="Calibri"/>
          <w:sz w:val="22"/>
          <w:szCs w:val="22"/>
        </w:rPr>
      </w:pPr>
    </w:p>
    <w:p w14:paraId="0921050E" w14:textId="1708BFF2" w:rsidR="00CC1866" w:rsidRDefault="00CC1866" w:rsidP="00CC1866">
      <w:pPr>
        <w:spacing w:line="276" w:lineRule="auto"/>
        <w:jc w:val="both"/>
        <w:rPr>
          <w:rFonts w:asciiTheme="majorHAnsi" w:hAnsiTheme="majorHAnsi" w:cs="Calibri"/>
          <w:sz w:val="22"/>
          <w:szCs w:val="22"/>
        </w:rPr>
      </w:pPr>
      <w:r>
        <w:rPr>
          <w:rFonts w:asciiTheme="majorHAnsi" w:hAnsiTheme="majorHAnsi" w:cs="Calibri"/>
          <w:sz w:val="22"/>
          <w:szCs w:val="22"/>
        </w:rPr>
        <w:t xml:space="preserve">Izvajalec je dolžan seznaniti se in se ravnati po internih aktih naročnika glede varovanja in zaščite podatkov. </w:t>
      </w:r>
      <w:r w:rsidR="00B646DD">
        <w:rPr>
          <w:rFonts w:asciiTheme="majorHAnsi" w:hAnsiTheme="majorHAnsi" w:cs="Calibri"/>
          <w:sz w:val="22"/>
          <w:szCs w:val="22"/>
        </w:rPr>
        <w:t xml:space="preserve">Izvajalec se zavezuje na zahtevo naročnika predloži pisno izjavo, podpisano s strani posameznega kadra, s katero slednji izkazuje seznanjenost z zahtevami po varovanju zaupnosti podatkov in se zaveže izvajati minimalne ukrepe naročnika za varstvo osebnih podatkov, s katerimi se lahko seznani pri izvajanju storitev po tej pogodbi. </w:t>
      </w:r>
    </w:p>
    <w:p w14:paraId="32B09336" w14:textId="77777777" w:rsidR="00CC1866" w:rsidRDefault="00CC1866" w:rsidP="00CC1866">
      <w:pPr>
        <w:spacing w:line="276" w:lineRule="auto"/>
        <w:jc w:val="both"/>
        <w:rPr>
          <w:rFonts w:asciiTheme="majorHAnsi" w:hAnsiTheme="majorHAnsi" w:cs="Calibri"/>
          <w:sz w:val="22"/>
          <w:szCs w:val="22"/>
        </w:rPr>
      </w:pPr>
    </w:p>
    <w:p w14:paraId="0186EE34" w14:textId="681C5BE6" w:rsidR="00150AB0" w:rsidRDefault="00150AB0" w:rsidP="00557745">
      <w:pPr>
        <w:spacing w:line="276" w:lineRule="auto"/>
        <w:jc w:val="both"/>
        <w:rPr>
          <w:rFonts w:asciiTheme="majorHAnsi" w:hAnsiTheme="majorHAnsi" w:cs="Calibri"/>
          <w:sz w:val="22"/>
          <w:szCs w:val="22"/>
        </w:rPr>
      </w:pPr>
      <w:r>
        <w:rPr>
          <w:rFonts w:asciiTheme="majorHAnsi" w:hAnsiTheme="majorHAnsi" w:cs="Calibri"/>
          <w:sz w:val="22"/>
          <w:szCs w:val="22"/>
        </w:rPr>
        <w:t>Za morebitne kršitve obveznosti iz tega člena je izvajalec odškodninsko odgovoren naročniku.</w:t>
      </w:r>
    </w:p>
    <w:p w14:paraId="43395547" w14:textId="77777777" w:rsidR="00123BA6" w:rsidRDefault="00123BA6" w:rsidP="00123BA6">
      <w:pPr>
        <w:spacing w:line="276" w:lineRule="auto"/>
        <w:ind w:left="360"/>
        <w:jc w:val="both"/>
        <w:rPr>
          <w:rFonts w:asciiTheme="majorHAnsi" w:hAnsiTheme="majorHAnsi" w:cs="Calibri"/>
          <w:sz w:val="22"/>
          <w:szCs w:val="22"/>
        </w:rPr>
      </w:pPr>
    </w:p>
    <w:p w14:paraId="098963F5" w14:textId="77777777" w:rsidR="00123BA6" w:rsidRPr="00FE2984" w:rsidRDefault="00123BA6" w:rsidP="00B646DD">
      <w:pPr>
        <w:numPr>
          <w:ilvl w:val="0"/>
          <w:numId w:val="8"/>
        </w:numPr>
        <w:spacing w:line="276" w:lineRule="auto"/>
        <w:jc w:val="center"/>
        <w:rPr>
          <w:rFonts w:asciiTheme="majorHAnsi" w:hAnsiTheme="majorHAnsi" w:cs="Calibri"/>
          <w:sz w:val="22"/>
          <w:szCs w:val="22"/>
        </w:rPr>
      </w:pPr>
      <w:r w:rsidRPr="00FE2984">
        <w:rPr>
          <w:rFonts w:asciiTheme="majorHAnsi" w:hAnsiTheme="majorHAnsi" w:cs="Calibri"/>
          <w:sz w:val="22"/>
          <w:szCs w:val="22"/>
        </w:rPr>
        <w:t>člen</w:t>
      </w:r>
    </w:p>
    <w:p w14:paraId="76CC5557" w14:textId="0D84423C" w:rsidR="00123BA6" w:rsidRPr="00FE2984" w:rsidRDefault="00123BA6" w:rsidP="00123BA6">
      <w:pPr>
        <w:spacing w:line="276" w:lineRule="auto"/>
        <w:jc w:val="center"/>
        <w:rPr>
          <w:rFonts w:asciiTheme="majorHAnsi" w:hAnsiTheme="majorHAnsi" w:cs="Calibri"/>
          <w:bCs/>
          <w:sz w:val="22"/>
          <w:szCs w:val="22"/>
        </w:rPr>
      </w:pPr>
      <w:r w:rsidRPr="00C26D80">
        <w:rPr>
          <w:rFonts w:asciiTheme="majorHAnsi" w:hAnsiTheme="majorHAnsi" w:cs="Calibri"/>
          <w:bCs/>
          <w:sz w:val="22"/>
          <w:szCs w:val="22"/>
        </w:rPr>
        <w:t>(</w:t>
      </w:r>
      <w:r>
        <w:rPr>
          <w:rFonts w:asciiTheme="majorHAnsi" w:hAnsiTheme="majorHAnsi" w:cs="Calibri"/>
          <w:bCs/>
          <w:sz w:val="22"/>
          <w:szCs w:val="22"/>
        </w:rPr>
        <w:t>Varnost in zdravje pri delu</w:t>
      </w:r>
      <w:r w:rsidRPr="00C26D80">
        <w:rPr>
          <w:rFonts w:asciiTheme="majorHAnsi" w:hAnsiTheme="majorHAnsi" w:cs="Calibri"/>
          <w:bCs/>
          <w:sz w:val="22"/>
          <w:szCs w:val="22"/>
        </w:rPr>
        <w:t>)</w:t>
      </w:r>
    </w:p>
    <w:p w14:paraId="258E3823" w14:textId="77777777" w:rsidR="00B646DD" w:rsidRDefault="00B646DD" w:rsidP="00123BA6">
      <w:pPr>
        <w:spacing w:line="276" w:lineRule="auto"/>
        <w:jc w:val="both"/>
        <w:rPr>
          <w:rFonts w:asciiTheme="majorHAnsi" w:hAnsiTheme="majorHAnsi" w:cs="Calibri"/>
          <w:bCs/>
          <w:sz w:val="22"/>
          <w:szCs w:val="22"/>
        </w:rPr>
      </w:pPr>
    </w:p>
    <w:p w14:paraId="17C0BF0A" w14:textId="128C25AE" w:rsidR="00123BA6" w:rsidRPr="00123BA6" w:rsidRDefault="00123BA6" w:rsidP="00123BA6">
      <w:pPr>
        <w:spacing w:line="276" w:lineRule="auto"/>
        <w:jc w:val="both"/>
        <w:rPr>
          <w:rFonts w:asciiTheme="majorHAnsi" w:hAnsiTheme="majorHAnsi" w:cs="Calibri"/>
          <w:bCs/>
          <w:sz w:val="22"/>
          <w:szCs w:val="22"/>
        </w:rPr>
      </w:pPr>
      <w:r w:rsidRPr="00123BA6">
        <w:rPr>
          <w:rFonts w:asciiTheme="majorHAnsi" w:hAnsiTheme="majorHAnsi" w:cs="Calibri"/>
          <w:bCs/>
          <w:sz w:val="22"/>
          <w:szCs w:val="22"/>
        </w:rPr>
        <w:t>Izvajalec je odgovoren za vsakršno škodo, ki bi nastala komurkoli iz naslova opustitve ukrepov iz tega člena. Izvajalec odgovarja tudi za vso škodo,  povzročeno tretjim osebam,  ki so posledica izvedbe pogodbenih obveznosti.</w:t>
      </w:r>
    </w:p>
    <w:p w14:paraId="586DA0D2" w14:textId="77777777" w:rsidR="00123BA6" w:rsidRPr="00123BA6" w:rsidRDefault="00123BA6" w:rsidP="00123BA6">
      <w:pPr>
        <w:spacing w:line="276" w:lineRule="auto"/>
        <w:jc w:val="both"/>
        <w:rPr>
          <w:rFonts w:asciiTheme="majorHAnsi" w:hAnsiTheme="majorHAnsi" w:cs="Calibri"/>
          <w:bCs/>
          <w:sz w:val="22"/>
          <w:szCs w:val="22"/>
        </w:rPr>
      </w:pPr>
    </w:p>
    <w:p w14:paraId="00BF8F5B" w14:textId="77777777" w:rsidR="00123BA6" w:rsidRPr="00123BA6" w:rsidRDefault="00123BA6" w:rsidP="00123BA6">
      <w:pPr>
        <w:spacing w:line="276" w:lineRule="auto"/>
        <w:jc w:val="both"/>
        <w:rPr>
          <w:rFonts w:asciiTheme="majorHAnsi" w:hAnsiTheme="majorHAnsi" w:cs="Calibri"/>
          <w:bCs/>
          <w:sz w:val="22"/>
          <w:szCs w:val="22"/>
        </w:rPr>
      </w:pPr>
      <w:r w:rsidRPr="00123BA6">
        <w:rPr>
          <w:rFonts w:asciiTheme="majorHAnsi" w:hAnsiTheme="majorHAnsi" w:cs="Calibri"/>
          <w:bCs/>
          <w:sz w:val="22"/>
          <w:szCs w:val="22"/>
        </w:rPr>
        <w:t>Obveznosti izvajalca za izvedbo varnega in zdravega dela so predvsem:</w:t>
      </w:r>
    </w:p>
    <w:p w14:paraId="4FEB3B39" w14:textId="109734D2" w:rsidR="00123BA6" w:rsidRPr="00123BA6" w:rsidRDefault="00123BA6" w:rsidP="00B646DD">
      <w:pPr>
        <w:pStyle w:val="Odstavekseznama"/>
        <w:numPr>
          <w:ilvl w:val="0"/>
          <w:numId w:val="14"/>
        </w:numPr>
        <w:spacing w:line="276" w:lineRule="auto"/>
        <w:jc w:val="both"/>
        <w:rPr>
          <w:rFonts w:asciiTheme="majorHAnsi" w:hAnsiTheme="majorHAnsi" w:cs="Calibri"/>
          <w:bCs/>
          <w:sz w:val="22"/>
          <w:szCs w:val="22"/>
        </w:rPr>
      </w:pPr>
      <w:r w:rsidRPr="00123BA6">
        <w:rPr>
          <w:rFonts w:asciiTheme="majorHAnsi" w:hAnsiTheme="majorHAnsi" w:cs="Calibri"/>
          <w:bCs/>
          <w:sz w:val="22"/>
          <w:szCs w:val="22"/>
        </w:rPr>
        <w:t>izvajanje del organizirati tako, da pri tem ne bo ogroženo življenje in zdravje ljudi, varnost objekta, kjer se izvajajo dela, promet, sosednji objekti ali okolje,</w:t>
      </w:r>
    </w:p>
    <w:p w14:paraId="0E4BD726" w14:textId="19073346" w:rsidR="00123BA6" w:rsidRPr="00123BA6" w:rsidRDefault="00123BA6" w:rsidP="00B646DD">
      <w:pPr>
        <w:pStyle w:val="Odstavekseznama"/>
        <w:numPr>
          <w:ilvl w:val="0"/>
          <w:numId w:val="14"/>
        </w:numPr>
        <w:spacing w:line="276" w:lineRule="auto"/>
        <w:jc w:val="both"/>
        <w:rPr>
          <w:rFonts w:asciiTheme="majorHAnsi" w:hAnsiTheme="majorHAnsi" w:cs="Calibri"/>
          <w:bCs/>
          <w:sz w:val="22"/>
          <w:szCs w:val="22"/>
        </w:rPr>
      </w:pPr>
      <w:r w:rsidRPr="00123BA6">
        <w:rPr>
          <w:rFonts w:asciiTheme="majorHAnsi" w:hAnsiTheme="majorHAnsi" w:cs="Calibri"/>
          <w:bCs/>
          <w:sz w:val="22"/>
          <w:szCs w:val="22"/>
        </w:rPr>
        <w:t>urediti začasno skladiščenje materiala glede na dane možnosti ter ustrezno zaščito,</w:t>
      </w:r>
    </w:p>
    <w:p w14:paraId="3C756263" w14:textId="77777777" w:rsidR="00123BA6" w:rsidRDefault="00123BA6" w:rsidP="00B646DD">
      <w:pPr>
        <w:pStyle w:val="Odstavekseznama"/>
        <w:numPr>
          <w:ilvl w:val="0"/>
          <w:numId w:val="14"/>
        </w:numPr>
        <w:spacing w:line="276" w:lineRule="auto"/>
        <w:jc w:val="both"/>
        <w:rPr>
          <w:rFonts w:asciiTheme="majorHAnsi" w:hAnsiTheme="majorHAnsi" w:cs="Calibri"/>
          <w:bCs/>
          <w:sz w:val="22"/>
          <w:szCs w:val="22"/>
        </w:rPr>
      </w:pPr>
      <w:r w:rsidRPr="00123BA6">
        <w:rPr>
          <w:rFonts w:asciiTheme="majorHAnsi" w:hAnsiTheme="majorHAnsi" w:cs="Calibri"/>
          <w:bCs/>
          <w:sz w:val="22"/>
          <w:szCs w:val="22"/>
        </w:rPr>
        <w:t xml:space="preserve">zagotoviti, da bodo dela na delovišču izvajali strokovno usposobljeni ali izkušeni delavci, ki bodo zdravstveno in invalidsko zavarovani, usposobljeni za varno in zdravo delo ter da bodo uporabljali osebno varovalno opremo, </w:t>
      </w:r>
    </w:p>
    <w:p w14:paraId="4E25C79D" w14:textId="77777777" w:rsidR="00123BA6" w:rsidRDefault="00123BA6" w:rsidP="00B646DD">
      <w:pPr>
        <w:pStyle w:val="Odstavekseznama"/>
        <w:numPr>
          <w:ilvl w:val="0"/>
          <w:numId w:val="14"/>
        </w:numPr>
        <w:spacing w:line="276" w:lineRule="auto"/>
        <w:jc w:val="both"/>
        <w:rPr>
          <w:rFonts w:asciiTheme="majorHAnsi" w:hAnsiTheme="majorHAnsi" w:cs="Calibri"/>
          <w:bCs/>
          <w:sz w:val="22"/>
          <w:szCs w:val="22"/>
        </w:rPr>
      </w:pPr>
      <w:r w:rsidRPr="00123BA6">
        <w:rPr>
          <w:rFonts w:asciiTheme="majorHAnsi" w:hAnsiTheme="majorHAnsi" w:cs="Calibri"/>
          <w:bCs/>
          <w:sz w:val="22"/>
          <w:szCs w:val="22"/>
        </w:rPr>
        <w:t>pred pričetkom požarno nevarnih del – dela z odprtim ognjem, nastankom iskrenja ipd. – z naročnikom dogovoriti potrebne požarnovarnostne ukrepe, vključno z zagotovitvijo požarne straže,</w:t>
      </w:r>
      <w:r>
        <w:rPr>
          <w:rFonts w:asciiTheme="majorHAnsi" w:hAnsiTheme="majorHAnsi" w:cs="Calibri"/>
          <w:bCs/>
          <w:sz w:val="22"/>
          <w:szCs w:val="22"/>
        </w:rPr>
        <w:t xml:space="preserve"> </w:t>
      </w:r>
    </w:p>
    <w:p w14:paraId="558FFF43" w14:textId="7E4C3F4F" w:rsidR="00123BA6" w:rsidRPr="00123BA6" w:rsidRDefault="00123BA6" w:rsidP="00B646DD">
      <w:pPr>
        <w:pStyle w:val="Odstavekseznama"/>
        <w:numPr>
          <w:ilvl w:val="0"/>
          <w:numId w:val="14"/>
        </w:numPr>
        <w:spacing w:line="276" w:lineRule="auto"/>
        <w:jc w:val="both"/>
        <w:rPr>
          <w:rFonts w:asciiTheme="majorHAnsi" w:hAnsiTheme="majorHAnsi" w:cs="Calibri"/>
          <w:bCs/>
          <w:sz w:val="22"/>
          <w:szCs w:val="22"/>
        </w:rPr>
      </w:pPr>
      <w:r w:rsidRPr="00123BA6">
        <w:rPr>
          <w:rFonts w:asciiTheme="majorHAnsi" w:hAnsiTheme="majorHAnsi" w:cs="Calibri"/>
          <w:bCs/>
          <w:sz w:val="22"/>
          <w:szCs w:val="22"/>
        </w:rPr>
        <w:t>druge obveznosti določene s predpisi.</w:t>
      </w:r>
    </w:p>
    <w:p w14:paraId="4CF0F276" w14:textId="77777777" w:rsidR="00123BA6" w:rsidRDefault="00123BA6" w:rsidP="00557745">
      <w:pPr>
        <w:spacing w:line="276" w:lineRule="auto"/>
        <w:jc w:val="both"/>
        <w:rPr>
          <w:rFonts w:asciiTheme="majorHAnsi" w:hAnsiTheme="majorHAnsi" w:cs="Calibri"/>
          <w:b/>
          <w:sz w:val="22"/>
          <w:szCs w:val="22"/>
        </w:rPr>
      </w:pPr>
    </w:p>
    <w:p w14:paraId="1351B8F5" w14:textId="77777777" w:rsidR="00123BA6" w:rsidRDefault="00123BA6" w:rsidP="00557745">
      <w:pPr>
        <w:spacing w:line="276" w:lineRule="auto"/>
        <w:jc w:val="both"/>
        <w:rPr>
          <w:rFonts w:asciiTheme="majorHAnsi" w:hAnsiTheme="majorHAnsi" w:cs="Calibri"/>
          <w:b/>
          <w:sz w:val="22"/>
          <w:szCs w:val="22"/>
        </w:rPr>
      </w:pPr>
    </w:p>
    <w:p w14:paraId="779EB14C" w14:textId="77777777" w:rsidR="00123BA6" w:rsidRPr="00FF3591" w:rsidRDefault="00123BA6" w:rsidP="00B646DD">
      <w:pPr>
        <w:pStyle w:val="NASLOV40ptGRAY"/>
        <w:numPr>
          <w:ilvl w:val="0"/>
          <w:numId w:val="7"/>
        </w:numPr>
        <w:spacing w:after="0" w:line="276" w:lineRule="auto"/>
        <w:rPr>
          <w:rFonts w:asciiTheme="majorHAnsi" w:hAnsiTheme="majorHAnsi" w:cs="Calibri"/>
          <w:b/>
          <w:sz w:val="22"/>
          <w:szCs w:val="22"/>
        </w:rPr>
      </w:pPr>
      <w:r w:rsidRPr="00CD4089">
        <w:rPr>
          <w:rFonts w:asciiTheme="majorHAnsi" w:hAnsiTheme="majorHAnsi" w:cs="Calibri"/>
          <w:b/>
          <w:sz w:val="22"/>
          <w:szCs w:val="22"/>
        </w:rPr>
        <w:t xml:space="preserve">PREDSTAVNIKI POGODBENIH STRANK </w:t>
      </w:r>
    </w:p>
    <w:p w14:paraId="34AC9123" w14:textId="77777777" w:rsidR="00123BA6" w:rsidRDefault="00123BA6" w:rsidP="00123BA6">
      <w:pPr>
        <w:tabs>
          <w:tab w:val="left" w:pos="10065"/>
        </w:tabs>
        <w:spacing w:line="276" w:lineRule="auto"/>
        <w:ind w:right="-46"/>
        <w:jc w:val="both"/>
        <w:rPr>
          <w:rFonts w:asciiTheme="majorHAnsi" w:hAnsiTheme="majorHAnsi" w:cs="Calibri"/>
          <w:sz w:val="22"/>
          <w:szCs w:val="22"/>
        </w:rPr>
      </w:pPr>
    </w:p>
    <w:p w14:paraId="5B48B119" w14:textId="77777777" w:rsidR="00123BA6" w:rsidRPr="00FE2984" w:rsidRDefault="00123BA6" w:rsidP="00B646DD">
      <w:pPr>
        <w:numPr>
          <w:ilvl w:val="0"/>
          <w:numId w:val="8"/>
        </w:numPr>
        <w:spacing w:line="276" w:lineRule="auto"/>
        <w:jc w:val="center"/>
        <w:rPr>
          <w:rFonts w:asciiTheme="majorHAnsi" w:hAnsiTheme="majorHAnsi" w:cs="Calibri"/>
          <w:sz w:val="22"/>
          <w:szCs w:val="22"/>
        </w:rPr>
      </w:pPr>
      <w:r w:rsidRPr="00FE2984">
        <w:rPr>
          <w:rFonts w:asciiTheme="majorHAnsi" w:hAnsiTheme="majorHAnsi" w:cs="Calibri"/>
          <w:sz w:val="22"/>
          <w:szCs w:val="22"/>
        </w:rPr>
        <w:t>člen</w:t>
      </w:r>
    </w:p>
    <w:p w14:paraId="0EBEED91" w14:textId="77777777" w:rsidR="00123BA6" w:rsidRPr="00FE2984" w:rsidRDefault="00123BA6" w:rsidP="00123BA6">
      <w:pPr>
        <w:tabs>
          <w:tab w:val="left" w:pos="10065"/>
        </w:tabs>
        <w:spacing w:line="276" w:lineRule="auto"/>
        <w:ind w:right="-46"/>
        <w:jc w:val="center"/>
        <w:rPr>
          <w:rFonts w:asciiTheme="majorHAnsi" w:hAnsiTheme="majorHAnsi" w:cs="Calibri"/>
          <w:bCs/>
          <w:sz w:val="22"/>
          <w:szCs w:val="22"/>
        </w:rPr>
      </w:pPr>
      <w:r w:rsidRPr="00FE2984">
        <w:rPr>
          <w:rFonts w:asciiTheme="majorHAnsi" w:hAnsiTheme="majorHAnsi" w:cs="Calibri"/>
          <w:bCs/>
          <w:sz w:val="22"/>
          <w:szCs w:val="22"/>
        </w:rPr>
        <w:t>(</w:t>
      </w:r>
      <w:r>
        <w:rPr>
          <w:rFonts w:asciiTheme="majorHAnsi" w:hAnsiTheme="majorHAnsi" w:cs="Calibri"/>
          <w:bCs/>
          <w:sz w:val="22"/>
          <w:szCs w:val="22"/>
        </w:rPr>
        <w:t>Obveščanje</w:t>
      </w:r>
      <w:r w:rsidRPr="00FE2984">
        <w:rPr>
          <w:rFonts w:asciiTheme="majorHAnsi" w:hAnsiTheme="majorHAnsi" w:cs="Calibri"/>
          <w:bCs/>
          <w:sz w:val="22"/>
          <w:szCs w:val="22"/>
        </w:rPr>
        <w:t>)</w:t>
      </w:r>
    </w:p>
    <w:p w14:paraId="4DAC9337" w14:textId="77777777" w:rsidR="00123BA6" w:rsidRDefault="00123BA6" w:rsidP="00123BA6">
      <w:pPr>
        <w:spacing w:line="276" w:lineRule="auto"/>
        <w:jc w:val="both"/>
        <w:rPr>
          <w:rFonts w:asciiTheme="majorHAnsi" w:hAnsiTheme="majorHAnsi" w:cs="Calibri"/>
          <w:sz w:val="22"/>
          <w:szCs w:val="22"/>
        </w:rPr>
      </w:pPr>
    </w:p>
    <w:p w14:paraId="70988004" w14:textId="77777777" w:rsidR="00123BA6" w:rsidRPr="009727F5" w:rsidRDefault="00123BA6" w:rsidP="00123BA6">
      <w:pPr>
        <w:spacing w:line="276" w:lineRule="auto"/>
        <w:jc w:val="both"/>
        <w:rPr>
          <w:rFonts w:asciiTheme="majorHAnsi" w:hAnsiTheme="majorHAnsi" w:cs="Calibri"/>
          <w:sz w:val="22"/>
          <w:szCs w:val="22"/>
        </w:rPr>
      </w:pPr>
      <w:r w:rsidRPr="009727F5">
        <w:rPr>
          <w:rFonts w:asciiTheme="majorHAnsi" w:hAnsiTheme="majorHAnsi" w:cs="Calibri"/>
          <w:sz w:val="22"/>
          <w:szCs w:val="22"/>
        </w:rPr>
        <w:t>Pogodbeni stranki se morata tekoče obveščati o vsaki bistveni spremembi ali okoliščini, ki vpliva ali</w:t>
      </w:r>
      <w:r>
        <w:rPr>
          <w:rFonts w:asciiTheme="majorHAnsi" w:hAnsiTheme="majorHAnsi" w:cs="Calibri"/>
          <w:sz w:val="22"/>
          <w:szCs w:val="22"/>
        </w:rPr>
        <w:t xml:space="preserve"> </w:t>
      </w:r>
      <w:r w:rsidRPr="009727F5">
        <w:rPr>
          <w:rFonts w:asciiTheme="majorHAnsi" w:hAnsiTheme="majorHAnsi" w:cs="Calibri"/>
          <w:sz w:val="22"/>
          <w:szCs w:val="22"/>
        </w:rPr>
        <w:t>bi lahko vplivala na izvajanje pogodbe.</w:t>
      </w:r>
    </w:p>
    <w:p w14:paraId="25740DE5" w14:textId="77777777" w:rsidR="00123BA6" w:rsidRPr="009727F5" w:rsidRDefault="00123BA6" w:rsidP="00123BA6">
      <w:pPr>
        <w:spacing w:line="276" w:lineRule="auto"/>
        <w:jc w:val="both"/>
        <w:rPr>
          <w:rFonts w:asciiTheme="majorHAnsi" w:hAnsiTheme="majorHAnsi" w:cs="Calibri"/>
          <w:sz w:val="22"/>
          <w:szCs w:val="22"/>
        </w:rPr>
      </w:pPr>
    </w:p>
    <w:p w14:paraId="7045C828" w14:textId="77777777" w:rsidR="00123BA6" w:rsidRPr="009727F5" w:rsidRDefault="00123BA6" w:rsidP="00123BA6">
      <w:pPr>
        <w:spacing w:line="276" w:lineRule="auto"/>
        <w:jc w:val="both"/>
        <w:rPr>
          <w:rFonts w:asciiTheme="majorHAnsi" w:hAnsiTheme="majorHAnsi" w:cs="Calibri"/>
          <w:sz w:val="22"/>
          <w:szCs w:val="22"/>
        </w:rPr>
      </w:pPr>
      <w:r w:rsidRPr="009727F5">
        <w:rPr>
          <w:rFonts w:asciiTheme="majorHAnsi" w:hAnsiTheme="majorHAnsi" w:cs="Calibri"/>
          <w:sz w:val="22"/>
          <w:szCs w:val="22"/>
        </w:rPr>
        <w:t>Pogodbeni stranki imenujeta vsaka svojega skrbnika pogodbe, ki skrbita za izvajanje te pogodbe v skladu z njenimi določili, in sicer:</w:t>
      </w:r>
    </w:p>
    <w:p w14:paraId="21B49FFB" w14:textId="12B631AC" w:rsidR="00123BA6" w:rsidRPr="00B646DD" w:rsidRDefault="00123BA6" w:rsidP="00B646DD">
      <w:pPr>
        <w:pStyle w:val="Odstavekseznama"/>
        <w:numPr>
          <w:ilvl w:val="0"/>
          <w:numId w:val="15"/>
        </w:numPr>
        <w:spacing w:line="276" w:lineRule="auto"/>
        <w:jc w:val="both"/>
        <w:rPr>
          <w:rFonts w:asciiTheme="majorHAnsi" w:hAnsiTheme="majorHAnsi" w:cs="Calibri"/>
          <w:sz w:val="22"/>
          <w:szCs w:val="22"/>
        </w:rPr>
      </w:pPr>
      <w:r w:rsidRPr="00B646DD">
        <w:rPr>
          <w:rFonts w:asciiTheme="majorHAnsi" w:hAnsiTheme="majorHAnsi" w:cs="Calibri"/>
          <w:sz w:val="22"/>
          <w:szCs w:val="22"/>
        </w:rPr>
        <w:t xml:space="preserve">za naročnika glede </w:t>
      </w:r>
      <w:r w:rsidR="00282BF8">
        <w:rPr>
          <w:rFonts w:asciiTheme="majorHAnsi" w:hAnsiTheme="majorHAnsi" w:cs="Calibri"/>
          <w:sz w:val="22"/>
          <w:szCs w:val="22"/>
        </w:rPr>
        <w:t>celotnega sistema video nadzora</w:t>
      </w:r>
      <w:r w:rsidRPr="00B646DD">
        <w:rPr>
          <w:rFonts w:asciiTheme="majorHAnsi" w:hAnsiTheme="majorHAnsi" w:cs="Calibri"/>
          <w:sz w:val="22"/>
          <w:szCs w:val="22"/>
        </w:rPr>
        <w:t xml:space="preserve">: </w:t>
      </w:r>
      <w:r w:rsidR="00AC0972">
        <w:rPr>
          <w:rFonts w:asciiTheme="majorHAnsi" w:hAnsiTheme="majorHAnsi" w:cs="Calibri"/>
          <w:sz w:val="22"/>
          <w:szCs w:val="22"/>
        </w:rPr>
        <w:t>…………………….. (</w:t>
      </w:r>
      <w:r w:rsidRPr="00B646DD">
        <w:rPr>
          <w:rFonts w:asciiTheme="majorHAnsi" w:hAnsiTheme="majorHAnsi" w:cs="Calibri"/>
          <w:sz w:val="22"/>
          <w:szCs w:val="22"/>
        </w:rPr>
        <w:t>ime in priimek, tel. št., e-pošta: e-mail</w:t>
      </w:r>
      <w:r w:rsidR="00AC0972">
        <w:rPr>
          <w:rFonts w:asciiTheme="majorHAnsi" w:hAnsiTheme="majorHAnsi" w:cs="Calibri"/>
          <w:sz w:val="22"/>
          <w:szCs w:val="22"/>
        </w:rPr>
        <w:t>)</w:t>
      </w:r>
      <w:r w:rsidR="003946FA">
        <w:rPr>
          <w:rFonts w:asciiTheme="majorHAnsi" w:hAnsiTheme="majorHAnsi" w:cs="Calibri"/>
          <w:sz w:val="22"/>
          <w:szCs w:val="22"/>
        </w:rPr>
        <w:t>;</w:t>
      </w:r>
    </w:p>
    <w:p w14:paraId="78F5579E" w14:textId="729C4037" w:rsidR="00123BA6" w:rsidRPr="00B646DD" w:rsidRDefault="00123BA6" w:rsidP="00B646DD">
      <w:pPr>
        <w:pStyle w:val="Odstavekseznama"/>
        <w:numPr>
          <w:ilvl w:val="0"/>
          <w:numId w:val="15"/>
        </w:numPr>
        <w:spacing w:line="276" w:lineRule="auto"/>
        <w:jc w:val="both"/>
        <w:rPr>
          <w:rFonts w:asciiTheme="majorHAnsi" w:hAnsiTheme="majorHAnsi" w:cs="Calibri"/>
          <w:sz w:val="22"/>
          <w:szCs w:val="22"/>
        </w:rPr>
      </w:pPr>
      <w:r w:rsidRPr="00B646DD">
        <w:rPr>
          <w:rFonts w:asciiTheme="majorHAnsi" w:hAnsiTheme="majorHAnsi" w:cs="Calibri"/>
          <w:sz w:val="22"/>
          <w:szCs w:val="22"/>
        </w:rPr>
        <w:t xml:space="preserve">za ponudnika: </w:t>
      </w:r>
      <w:r w:rsidR="00AC0972">
        <w:rPr>
          <w:rFonts w:asciiTheme="majorHAnsi" w:hAnsiTheme="majorHAnsi" w:cs="Calibri"/>
          <w:sz w:val="22"/>
          <w:szCs w:val="22"/>
        </w:rPr>
        <w:t>……………………….. (</w:t>
      </w:r>
      <w:r w:rsidRPr="00B646DD">
        <w:rPr>
          <w:rFonts w:asciiTheme="majorHAnsi" w:hAnsiTheme="majorHAnsi" w:cs="Calibri"/>
          <w:sz w:val="22"/>
          <w:szCs w:val="22"/>
        </w:rPr>
        <w:t>ime in priimek, tel. številka, e-pošta: e-mail</w:t>
      </w:r>
      <w:r w:rsidR="00AC0972">
        <w:rPr>
          <w:rFonts w:asciiTheme="majorHAnsi" w:hAnsiTheme="majorHAnsi" w:cs="Calibri"/>
          <w:sz w:val="22"/>
          <w:szCs w:val="22"/>
        </w:rPr>
        <w:t>)</w:t>
      </w:r>
      <w:r w:rsidR="003946FA">
        <w:rPr>
          <w:rFonts w:asciiTheme="majorHAnsi" w:hAnsiTheme="majorHAnsi" w:cs="Calibri"/>
          <w:sz w:val="22"/>
          <w:szCs w:val="22"/>
        </w:rPr>
        <w:t>.</w:t>
      </w:r>
    </w:p>
    <w:p w14:paraId="772F424E" w14:textId="77777777" w:rsidR="00123BA6" w:rsidRPr="009727F5" w:rsidRDefault="00123BA6" w:rsidP="00123BA6">
      <w:pPr>
        <w:spacing w:line="276" w:lineRule="auto"/>
        <w:jc w:val="both"/>
        <w:rPr>
          <w:rFonts w:asciiTheme="majorHAnsi" w:hAnsiTheme="majorHAnsi" w:cs="Calibri"/>
          <w:sz w:val="22"/>
          <w:szCs w:val="22"/>
        </w:rPr>
      </w:pPr>
    </w:p>
    <w:p w14:paraId="505C60EB" w14:textId="45881BEF" w:rsidR="00123BA6" w:rsidRPr="009727F5" w:rsidRDefault="00123BA6" w:rsidP="00123BA6">
      <w:pPr>
        <w:spacing w:line="276" w:lineRule="auto"/>
        <w:jc w:val="both"/>
        <w:rPr>
          <w:rFonts w:asciiTheme="majorHAnsi" w:hAnsiTheme="majorHAnsi" w:cs="Calibri"/>
          <w:sz w:val="22"/>
          <w:szCs w:val="22"/>
        </w:rPr>
      </w:pPr>
      <w:r w:rsidRPr="009727F5">
        <w:rPr>
          <w:rFonts w:asciiTheme="majorHAnsi" w:hAnsiTheme="majorHAnsi" w:cs="Calibri"/>
          <w:sz w:val="22"/>
          <w:szCs w:val="22"/>
        </w:rPr>
        <w:t xml:space="preserve">Ne glede na prejšnji odstavek pogodbeni stranki za medsebojna dogovarjanja glede izvrševanja pogodbe in za reševanje vseh organizacijsko </w:t>
      </w:r>
      <w:r w:rsidR="00282BF8">
        <w:rPr>
          <w:rFonts w:asciiTheme="majorHAnsi" w:hAnsiTheme="majorHAnsi" w:cs="Calibri"/>
          <w:sz w:val="22"/>
          <w:szCs w:val="22"/>
        </w:rPr>
        <w:t>-</w:t>
      </w:r>
      <w:r w:rsidRPr="009727F5">
        <w:rPr>
          <w:rFonts w:asciiTheme="majorHAnsi" w:hAnsiTheme="majorHAnsi" w:cs="Calibri"/>
          <w:sz w:val="22"/>
          <w:szCs w:val="22"/>
        </w:rPr>
        <w:t xml:space="preserve"> tehničnih vprašanj v zvezi z njo, vključno s kontrol</w:t>
      </w:r>
      <w:r w:rsidR="00282BF8">
        <w:rPr>
          <w:rFonts w:asciiTheme="majorHAnsi" w:hAnsiTheme="majorHAnsi" w:cs="Calibri"/>
          <w:sz w:val="22"/>
          <w:szCs w:val="22"/>
        </w:rPr>
        <w:t>o</w:t>
      </w:r>
      <w:r w:rsidRPr="009727F5">
        <w:rPr>
          <w:rFonts w:asciiTheme="majorHAnsi" w:hAnsiTheme="majorHAnsi" w:cs="Calibri"/>
          <w:sz w:val="22"/>
          <w:szCs w:val="22"/>
        </w:rPr>
        <w:t xml:space="preserve"> izvajanja pogodbenih obveznosti, obveščanje o plačilih, potrjevanje računov in drugih dokumentov določata vsaka svojo kontaktno osebo, in sicer:</w:t>
      </w:r>
    </w:p>
    <w:p w14:paraId="203DD76B" w14:textId="0576F2F9" w:rsidR="00282BF8" w:rsidRDefault="00282BF8" w:rsidP="00B646DD">
      <w:pPr>
        <w:pStyle w:val="Odstavekseznama"/>
        <w:numPr>
          <w:ilvl w:val="0"/>
          <w:numId w:val="15"/>
        </w:numPr>
        <w:spacing w:line="276" w:lineRule="auto"/>
        <w:jc w:val="both"/>
        <w:rPr>
          <w:rFonts w:asciiTheme="majorHAnsi" w:hAnsiTheme="majorHAnsi" w:cs="Calibri"/>
          <w:sz w:val="22"/>
          <w:szCs w:val="22"/>
        </w:rPr>
      </w:pPr>
      <w:r w:rsidRPr="00B646DD">
        <w:rPr>
          <w:rFonts w:asciiTheme="majorHAnsi" w:hAnsiTheme="majorHAnsi" w:cs="Calibri"/>
          <w:sz w:val="22"/>
          <w:szCs w:val="22"/>
        </w:rPr>
        <w:t xml:space="preserve">za naročnika glede </w:t>
      </w:r>
      <w:r>
        <w:rPr>
          <w:rFonts w:asciiTheme="majorHAnsi" w:hAnsiTheme="majorHAnsi" w:cs="Calibri"/>
          <w:sz w:val="22"/>
          <w:szCs w:val="22"/>
        </w:rPr>
        <w:t>celotnega sistema video nadzora</w:t>
      </w:r>
      <w:r w:rsidRPr="00B646DD">
        <w:rPr>
          <w:rFonts w:asciiTheme="majorHAnsi" w:hAnsiTheme="majorHAnsi" w:cs="Calibri"/>
          <w:sz w:val="22"/>
          <w:szCs w:val="22"/>
        </w:rPr>
        <w:t xml:space="preserve">: </w:t>
      </w:r>
      <w:r w:rsidR="003946FA">
        <w:rPr>
          <w:rFonts w:asciiTheme="majorHAnsi" w:hAnsiTheme="majorHAnsi" w:cs="Calibri"/>
          <w:sz w:val="22"/>
          <w:szCs w:val="22"/>
        </w:rPr>
        <w:t>……………………………. (</w:t>
      </w:r>
      <w:r w:rsidRPr="00B646DD">
        <w:rPr>
          <w:rFonts w:asciiTheme="majorHAnsi" w:hAnsiTheme="majorHAnsi" w:cs="Calibri"/>
          <w:sz w:val="22"/>
          <w:szCs w:val="22"/>
        </w:rPr>
        <w:t>ime in priimek, tel. št., e-pošta: e-mail</w:t>
      </w:r>
      <w:r w:rsidR="003946FA">
        <w:rPr>
          <w:rFonts w:asciiTheme="majorHAnsi" w:hAnsiTheme="majorHAnsi" w:cs="Calibri"/>
          <w:sz w:val="22"/>
          <w:szCs w:val="22"/>
        </w:rPr>
        <w:t>);</w:t>
      </w:r>
      <w:r w:rsidRPr="009727F5">
        <w:rPr>
          <w:rFonts w:asciiTheme="majorHAnsi" w:hAnsiTheme="majorHAnsi" w:cs="Calibri"/>
          <w:sz w:val="22"/>
          <w:szCs w:val="22"/>
        </w:rPr>
        <w:t xml:space="preserve"> </w:t>
      </w:r>
    </w:p>
    <w:p w14:paraId="5BA1E140" w14:textId="3F53F3A1" w:rsidR="00123BA6" w:rsidRPr="009727F5" w:rsidRDefault="00123BA6" w:rsidP="00B646DD">
      <w:pPr>
        <w:pStyle w:val="Odstavekseznama"/>
        <w:numPr>
          <w:ilvl w:val="0"/>
          <w:numId w:val="15"/>
        </w:numPr>
        <w:spacing w:line="276" w:lineRule="auto"/>
        <w:jc w:val="both"/>
        <w:rPr>
          <w:rFonts w:asciiTheme="majorHAnsi" w:hAnsiTheme="majorHAnsi" w:cs="Calibri"/>
          <w:sz w:val="22"/>
          <w:szCs w:val="22"/>
        </w:rPr>
      </w:pPr>
      <w:r w:rsidRPr="009727F5">
        <w:rPr>
          <w:rFonts w:asciiTheme="majorHAnsi" w:hAnsiTheme="majorHAnsi" w:cs="Calibri"/>
          <w:sz w:val="22"/>
          <w:szCs w:val="22"/>
        </w:rPr>
        <w:t xml:space="preserve">za ponudnika: </w:t>
      </w:r>
      <w:r w:rsidR="00AC0972">
        <w:rPr>
          <w:rFonts w:asciiTheme="majorHAnsi" w:hAnsiTheme="majorHAnsi" w:cs="Calibri"/>
          <w:sz w:val="22"/>
          <w:szCs w:val="22"/>
        </w:rPr>
        <w:t>………………………… (</w:t>
      </w:r>
      <w:r w:rsidRPr="009727F5">
        <w:rPr>
          <w:rFonts w:asciiTheme="majorHAnsi" w:hAnsiTheme="majorHAnsi" w:cs="Calibri"/>
          <w:sz w:val="22"/>
          <w:szCs w:val="22"/>
        </w:rPr>
        <w:t>ime in priimek, tel. številka, e-pošta: e-mail</w:t>
      </w:r>
      <w:r w:rsidR="00AC0972">
        <w:rPr>
          <w:rFonts w:asciiTheme="majorHAnsi" w:hAnsiTheme="majorHAnsi" w:cs="Calibri"/>
          <w:sz w:val="22"/>
          <w:szCs w:val="22"/>
        </w:rPr>
        <w:t>)</w:t>
      </w:r>
      <w:r w:rsidR="003946FA">
        <w:rPr>
          <w:rFonts w:asciiTheme="majorHAnsi" w:hAnsiTheme="majorHAnsi" w:cs="Calibri"/>
          <w:sz w:val="22"/>
          <w:szCs w:val="22"/>
        </w:rPr>
        <w:t>.</w:t>
      </w:r>
    </w:p>
    <w:p w14:paraId="6C4B316C" w14:textId="77777777" w:rsidR="00123BA6" w:rsidRPr="009727F5" w:rsidRDefault="00123BA6" w:rsidP="00123BA6">
      <w:pPr>
        <w:spacing w:line="276" w:lineRule="auto"/>
        <w:jc w:val="both"/>
        <w:rPr>
          <w:rFonts w:asciiTheme="majorHAnsi" w:hAnsiTheme="majorHAnsi" w:cs="Calibri"/>
          <w:sz w:val="22"/>
          <w:szCs w:val="22"/>
        </w:rPr>
      </w:pPr>
    </w:p>
    <w:p w14:paraId="1BB3E43D" w14:textId="77777777" w:rsidR="00123BA6" w:rsidRPr="009727F5" w:rsidRDefault="00123BA6" w:rsidP="00123BA6">
      <w:pPr>
        <w:spacing w:line="276" w:lineRule="auto"/>
        <w:jc w:val="both"/>
        <w:rPr>
          <w:rFonts w:asciiTheme="majorHAnsi" w:hAnsiTheme="majorHAnsi" w:cs="Calibri"/>
          <w:sz w:val="22"/>
          <w:szCs w:val="22"/>
        </w:rPr>
      </w:pPr>
      <w:r w:rsidRPr="009727F5">
        <w:rPr>
          <w:rFonts w:asciiTheme="majorHAnsi" w:hAnsiTheme="majorHAnsi" w:cs="Calibri"/>
          <w:sz w:val="22"/>
          <w:szCs w:val="22"/>
        </w:rPr>
        <w:t>Komunikacija med pogodbenima strankama poteka v pisni obliki, praviloma preko e-pošte, pri čemer je trenutek oddaje sporočila enak trenutku njegovega prejema v delovnem času naslovnika. Sporočilo, oddano izven tega časa, velja za prejeto prvo naslovnikovo naslednjo delovno uro, razen za prijavo napak in če se stranki predhodno pisno dogovorita drugače.</w:t>
      </w:r>
    </w:p>
    <w:p w14:paraId="5F47B021" w14:textId="77777777" w:rsidR="00123BA6" w:rsidRPr="009727F5" w:rsidRDefault="00123BA6" w:rsidP="00123BA6">
      <w:pPr>
        <w:spacing w:line="276" w:lineRule="auto"/>
        <w:jc w:val="both"/>
        <w:rPr>
          <w:rFonts w:asciiTheme="majorHAnsi" w:hAnsiTheme="majorHAnsi" w:cs="Calibri"/>
          <w:sz w:val="22"/>
          <w:szCs w:val="22"/>
        </w:rPr>
      </w:pPr>
    </w:p>
    <w:p w14:paraId="5C3CD620" w14:textId="77777777" w:rsidR="00123BA6" w:rsidRPr="009727F5" w:rsidRDefault="00123BA6" w:rsidP="00123BA6">
      <w:pPr>
        <w:spacing w:line="276" w:lineRule="auto"/>
        <w:jc w:val="both"/>
        <w:rPr>
          <w:rFonts w:asciiTheme="majorHAnsi" w:hAnsiTheme="majorHAnsi" w:cs="Calibri"/>
          <w:sz w:val="22"/>
          <w:szCs w:val="22"/>
        </w:rPr>
      </w:pPr>
      <w:r w:rsidRPr="009727F5">
        <w:rPr>
          <w:rFonts w:asciiTheme="majorHAnsi" w:hAnsiTheme="majorHAnsi" w:cs="Calibri"/>
          <w:sz w:val="22"/>
          <w:szCs w:val="22"/>
        </w:rPr>
        <w:t>Rok za izpolnitev obveznosti naslovnika začne teči s prvo naslovnikovo delovno uro, ko je naslovnik sporočilo prejel, razen če se stranki dogovorita drugače.</w:t>
      </w:r>
    </w:p>
    <w:p w14:paraId="24EF784C" w14:textId="77777777" w:rsidR="00123BA6" w:rsidRPr="009727F5" w:rsidRDefault="00123BA6" w:rsidP="00123BA6">
      <w:pPr>
        <w:spacing w:line="276" w:lineRule="auto"/>
        <w:jc w:val="both"/>
        <w:rPr>
          <w:rFonts w:asciiTheme="majorHAnsi" w:hAnsiTheme="majorHAnsi" w:cs="Calibri"/>
          <w:sz w:val="22"/>
          <w:szCs w:val="22"/>
        </w:rPr>
      </w:pPr>
    </w:p>
    <w:p w14:paraId="11E6B9F4" w14:textId="77777777" w:rsidR="00123BA6" w:rsidRPr="009727F5" w:rsidRDefault="00123BA6" w:rsidP="00123BA6">
      <w:pPr>
        <w:spacing w:line="276" w:lineRule="auto"/>
        <w:jc w:val="both"/>
        <w:rPr>
          <w:rFonts w:asciiTheme="majorHAnsi" w:hAnsiTheme="majorHAnsi" w:cs="Calibri"/>
          <w:sz w:val="22"/>
          <w:szCs w:val="22"/>
        </w:rPr>
      </w:pPr>
      <w:r w:rsidRPr="009727F5">
        <w:rPr>
          <w:rFonts w:asciiTheme="majorHAnsi" w:hAnsiTheme="majorHAnsi" w:cs="Calibri"/>
          <w:sz w:val="22"/>
          <w:szCs w:val="22"/>
        </w:rPr>
        <w:lastRenderedPageBreak/>
        <w:t>Vse spremembe v zvezi s kontaktnimi osebami in skrbniki pogodb, vključno z njihovo morebitno zamenjavo, si pogodbeni stranki sporočata pisno in praviloma vnaprej. Zamenjava kontaktne osebe ali skrbnika pogodbe se ne šteje za spremembo pogodbe.</w:t>
      </w:r>
    </w:p>
    <w:p w14:paraId="5B787DE9" w14:textId="77777777" w:rsidR="00123BA6" w:rsidRPr="009727F5" w:rsidRDefault="00123BA6" w:rsidP="00123BA6">
      <w:pPr>
        <w:spacing w:line="276" w:lineRule="auto"/>
        <w:jc w:val="both"/>
        <w:rPr>
          <w:rFonts w:asciiTheme="majorHAnsi" w:hAnsiTheme="majorHAnsi" w:cs="Calibri"/>
          <w:sz w:val="22"/>
          <w:szCs w:val="22"/>
        </w:rPr>
      </w:pPr>
    </w:p>
    <w:p w14:paraId="38833D4B" w14:textId="77777777" w:rsidR="00123BA6" w:rsidRDefault="00123BA6" w:rsidP="00123BA6">
      <w:pPr>
        <w:spacing w:line="276" w:lineRule="auto"/>
        <w:jc w:val="both"/>
        <w:rPr>
          <w:rFonts w:asciiTheme="majorHAnsi" w:hAnsiTheme="majorHAnsi" w:cs="Calibri"/>
          <w:sz w:val="22"/>
          <w:szCs w:val="22"/>
        </w:rPr>
      </w:pPr>
      <w:r w:rsidRPr="009727F5">
        <w:rPr>
          <w:rFonts w:asciiTheme="majorHAnsi" w:hAnsiTheme="majorHAnsi" w:cs="Calibri"/>
          <w:sz w:val="22"/>
          <w:szCs w:val="22"/>
        </w:rPr>
        <w:t>Izvajalec izrecno poudarja, da njegov skrbnik pogodbe predstavlja tudi pooblaščenca za vročitev pošte.</w:t>
      </w:r>
    </w:p>
    <w:p w14:paraId="584A0FC9" w14:textId="77777777" w:rsidR="00123BA6" w:rsidRPr="00557745" w:rsidRDefault="00123BA6" w:rsidP="00557745">
      <w:pPr>
        <w:spacing w:line="276" w:lineRule="auto"/>
        <w:jc w:val="both"/>
        <w:rPr>
          <w:rFonts w:asciiTheme="majorHAnsi" w:hAnsiTheme="majorHAnsi" w:cs="Calibri"/>
          <w:b/>
          <w:sz w:val="22"/>
          <w:szCs w:val="22"/>
        </w:rPr>
      </w:pPr>
    </w:p>
    <w:p w14:paraId="7AFAE45C" w14:textId="77777777" w:rsidR="00557745" w:rsidRPr="00FF3591" w:rsidRDefault="00557745" w:rsidP="00B646DD">
      <w:pPr>
        <w:pStyle w:val="NASLOV40ptGRAY"/>
        <w:numPr>
          <w:ilvl w:val="0"/>
          <w:numId w:val="7"/>
        </w:numPr>
        <w:spacing w:after="0" w:line="276" w:lineRule="auto"/>
        <w:rPr>
          <w:rFonts w:asciiTheme="majorHAnsi" w:hAnsiTheme="majorHAnsi" w:cs="Calibri"/>
          <w:b/>
          <w:sz w:val="22"/>
          <w:szCs w:val="22"/>
        </w:rPr>
      </w:pPr>
      <w:r w:rsidRPr="00557745">
        <w:rPr>
          <w:rFonts w:asciiTheme="majorHAnsi" w:hAnsiTheme="majorHAnsi" w:cs="Calibri"/>
          <w:b/>
          <w:sz w:val="22"/>
          <w:szCs w:val="22"/>
        </w:rPr>
        <w:t>PODIZVAJALCI</w:t>
      </w:r>
    </w:p>
    <w:p w14:paraId="0617A26C" w14:textId="77777777" w:rsidR="00557745" w:rsidRPr="00557745" w:rsidRDefault="00557745" w:rsidP="00557745">
      <w:pPr>
        <w:spacing w:line="276" w:lineRule="auto"/>
        <w:rPr>
          <w:rFonts w:asciiTheme="majorHAnsi" w:hAnsiTheme="majorHAnsi" w:cs="Calibri"/>
          <w:sz w:val="22"/>
          <w:szCs w:val="22"/>
        </w:rPr>
      </w:pPr>
    </w:p>
    <w:p w14:paraId="53BECC98" w14:textId="77777777" w:rsidR="00557745" w:rsidRPr="00FE2984" w:rsidRDefault="00557745" w:rsidP="00B646DD">
      <w:pPr>
        <w:numPr>
          <w:ilvl w:val="0"/>
          <w:numId w:val="8"/>
        </w:numPr>
        <w:spacing w:line="276" w:lineRule="auto"/>
        <w:jc w:val="center"/>
        <w:rPr>
          <w:rFonts w:asciiTheme="majorHAnsi" w:hAnsiTheme="majorHAnsi" w:cs="Calibri"/>
          <w:sz w:val="22"/>
          <w:szCs w:val="22"/>
        </w:rPr>
      </w:pPr>
      <w:r w:rsidRPr="00FE2984">
        <w:rPr>
          <w:rFonts w:asciiTheme="majorHAnsi" w:hAnsiTheme="majorHAnsi" w:cs="Calibri"/>
          <w:sz w:val="22"/>
          <w:szCs w:val="22"/>
        </w:rPr>
        <w:t>člen</w:t>
      </w:r>
    </w:p>
    <w:p w14:paraId="59BBC85F" w14:textId="77777777" w:rsidR="00557745" w:rsidRPr="00FE2984" w:rsidRDefault="00557745" w:rsidP="00557745">
      <w:pPr>
        <w:spacing w:line="276" w:lineRule="auto"/>
        <w:jc w:val="center"/>
        <w:rPr>
          <w:rFonts w:asciiTheme="majorHAnsi" w:hAnsiTheme="majorHAnsi" w:cs="Calibri"/>
          <w:bCs/>
          <w:sz w:val="22"/>
          <w:szCs w:val="22"/>
        </w:rPr>
      </w:pPr>
      <w:r w:rsidRPr="00FE2984">
        <w:rPr>
          <w:rFonts w:asciiTheme="majorHAnsi" w:hAnsiTheme="majorHAnsi" w:cs="Calibri"/>
          <w:bCs/>
          <w:sz w:val="22"/>
          <w:szCs w:val="22"/>
        </w:rPr>
        <w:t>(</w:t>
      </w:r>
      <w:r w:rsidR="00FF3591">
        <w:rPr>
          <w:rFonts w:asciiTheme="majorHAnsi" w:hAnsiTheme="majorHAnsi" w:cs="Calibri"/>
          <w:bCs/>
          <w:sz w:val="22"/>
          <w:szCs w:val="22"/>
        </w:rPr>
        <w:t>Nominirani p</w:t>
      </w:r>
      <w:r w:rsidRPr="00FE2984">
        <w:rPr>
          <w:rFonts w:asciiTheme="majorHAnsi" w:hAnsiTheme="majorHAnsi" w:cs="Calibri"/>
          <w:bCs/>
          <w:sz w:val="22"/>
          <w:szCs w:val="22"/>
        </w:rPr>
        <w:t>odizvajalci)</w:t>
      </w:r>
    </w:p>
    <w:p w14:paraId="1402C699" w14:textId="77777777" w:rsidR="00FE2984" w:rsidRDefault="00FE2984" w:rsidP="00557745">
      <w:pPr>
        <w:spacing w:line="276" w:lineRule="auto"/>
        <w:jc w:val="both"/>
        <w:rPr>
          <w:rFonts w:asciiTheme="majorHAnsi" w:hAnsiTheme="majorHAnsi" w:cs="Calibri"/>
          <w:sz w:val="22"/>
          <w:szCs w:val="22"/>
        </w:rPr>
      </w:pPr>
    </w:p>
    <w:p w14:paraId="49898624" w14:textId="77777777" w:rsidR="00FF3591" w:rsidRPr="00FF3591" w:rsidRDefault="00FF3591" w:rsidP="00FF3591">
      <w:pPr>
        <w:spacing w:line="276" w:lineRule="auto"/>
        <w:jc w:val="both"/>
        <w:rPr>
          <w:rFonts w:asciiTheme="majorHAnsi" w:hAnsiTheme="majorHAnsi" w:cs="Calibri"/>
          <w:sz w:val="22"/>
          <w:szCs w:val="22"/>
        </w:rPr>
      </w:pPr>
      <w:r w:rsidRPr="00FF3591">
        <w:rPr>
          <w:rFonts w:asciiTheme="majorHAnsi" w:hAnsiTheme="majorHAnsi" w:cs="Calibri"/>
          <w:sz w:val="22"/>
          <w:szCs w:val="22"/>
        </w:rPr>
        <w:t>Izvajalec bo dela opravil sam, brez podizvajalcev.</w:t>
      </w:r>
    </w:p>
    <w:p w14:paraId="3BEBF383" w14:textId="77777777" w:rsidR="00FF3591" w:rsidRPr="00FF3591" w:rsidRDefault="00FF3591" w:rsidP="00FF3591">
      <w:pPr>
        <w:spacing w:line="276" w:lineRule="auto"/>
        <w:jc w:val="both"/>
        <w:rPr>
          <w:rFonts w:asciiTheme="majorHAnsi" w:hAnsiTheme="majorHAnsi" w:cs="Calibri"/>
          <w:sz w:val="22"/>
          <w:szCs w:val="22"/>
        </w:rPr>
      </w:pPr>
    </w:p>
    <w:p w14:paraId="65E9B9A9" w14:textId="1A173EDE" w:rsidR="00FF3591" w:rsidRPr="00FF3591" w:rsidRDefault="00FF3591" w:rsidP="00FF3591">
      <w:pPr>
        <w:spacing w:line="276" w:lineRule="auto"/>
        <w:jc w:val="both"/>
        <w:rPr>
          <w:rFonts w:asciiTheme="majorHAnsi" w:hAnsiTheme="majorHAnsi" w:cs="Calibri"/>
          <w:sz w:val="22"/>
          <w:szCs w:val="22"/>
        </w:rPr>
      </w:pPr>
      <w:r w:rsidRPr="00FF3591">
        <w:rPr>
          <w:rFonts w:asciiTheme="majorHAnsi" w:hAnsiTheme="majorHAnsi" w:cs="Calibri"/>
          <w:sz w:val="22"/>
          <w:szCs w:val="22"/>
          <w:highlight w:val="lightGray"/>
        </w:rPr>
        <w:t xml:space="preserve">[ALI </w:t>
      </w:r>
      <w:r w:rsidR="00282BF8">
        <w:rPr>
          <w:rFonts w:asciiTheme="majorHAnsi" w:hAnsiTheme="majorHAnsi" w:cs="Calibri"/>
          <w:sz w:val="22"/>
          <w:szCs w:val="22"/>
          <w:highlight w:val="lightGray"/>
        </w:rPr>
        <w:t>-</w:t>
      </w:r>
      <w:r w:rsidRPr="00FF3591">
        <w:rPr>
          <w:rFonts w:asciiTheme="majorHAnsi" w:hAnsiTheme="majorHAnsi" w:cs="Calibri"/>
          <w:sz w:val="22"/>
          <w:szCs w:val="22"/>
          <w:highlight w:val="lightGray"/>
        </w:rPr>
        <w:t xml:space="preserve"> v primeru nominiranih podizvajalcev:]</w:t>
      </w:r>
    </w:p>
    <w:p w14:paraId="528476C3" w14:textId="77777777" w:rsidR="00FF3591" w:rsidRPr="00FF3591" w:rsidRDefault="00FF3591" w:rsidP="00FF3591">
      <w:pPr>
        <w:spacing w:line="276" w:lineRule="auto"/>
        <w:jc w:val="both"/>
        <w:rPr>
          <w:rFonts w:asciiTheme="majorHAnsi" w:hAnsiTheme="majorHAnsi" w:cs="Calibri"/>
          <w:sz w:val="22"/>
          <w:szCs w:val="22"/>
        </w:rPr>
      </w:pPr>
      <w:r w:rsidRPr="00FF3591">
        <w:rPr>
          <w:rFonts w:asciiTheme="majorHAnsi" w:hAnsiTheme="majorHAnsi" w:cs="Calibri"/>
          <w:sz w:val="22"/>
          <w:szCs w:val="22"/>
        </w:rPr>
        <w:t>Izvajalec odgovarja naročniku za sodelavce in podizvajalce, kot če bi dela opravil sam. Odgovornost izvajalcev nasproti naročniku je solidarna.</w:t>
      </w:r>
    </w:p>
    <w:p w14:paraId="3ECD0609" w14:textId="77777777" w:rsidR="00FF3591" w:rsidRPr="00FF3591" w:rsidRDefault="00FF3591" w:rsidP="00FF3591">
      <w:pPr>
        <w:spacing w:line="276" w:lineRule="auto"/>
        <w:jc w:val="both"/>
        <w:rPr>
          <w:rFonts w:asciiTheme="majorHAnsi" w:hAnsiTheme="majorHAnsi" w:cs="Calibri"/>
          <w:sz w:val="22"/>
          <w:szCs w:val="22"/>
        </w:rPr>
      </w:pPr>
    </w:p>
    <w:p w14:paraId="5A6D5006" w14:textId="77777777" w:rsidR="00FF3591" w:rsidRPr="00FF3591" w:rsidRDefault="00FF3591" w:rsidP="00FF3591">
      <w:pPr>
        <w:spacing w:line="276" w:lineRule="auto"/>
        <w:jc w:val="both"/>
        <w:rPr>
          <w:rFonts w:asciiTheme="majorHAnsi" w:hAnsiTheme="majorHAnsi" w:cs="Calibri"/>
          <w:sz w:val="22"/>
          <w:szCs w:val="22"/>
        </w:rPr>
      </w:pPr>
      <w:r w:rsidRPr="00FF3591">
        <w:rPr>
          <w:rFonts w:asciiTheme="majorHAnsi" w:hAnsiTheme="majorHAnsi" w:cs="Calibri"/>
          <w:sz w:val="22"/>
          <w:szCs w:val="22"/>
        </w:rPr>
        <w:t xml:space="preserve">Izvajalec bo </w:t>
      </w:r>
      <w:r w:rsidR="00490070">
        <w:rPr>
          <w:rFonts w:asciiTheme="majorHAnsi" w:hAnsiTheme="majorHAnsi" w:cs="Calibri"/>
          <w:sz w:val="22"/>
          <w:szCs w:val="22"/>
        </w:rPr>
        <w:t xml:space="preserve">storitve </w:t>
      </w:r>
      <w:r w:rsidRPr="00FF3591">
        <w:rPr>
          <w:rFonts w:asciiTheme="majorHAnsi" w:hAnsiTheme="majorHAnsi" w:cs="Calibri"/>
          <w:sz w:val="22"/>
          <w:szCs w:val="22"/>
        </w:rPr>
        <w:t xml:space="preserve">izvedel v sodelovanju z naslednjimi podizvajalci: </w:t>
      </w:r>
    </w:p>
    <w:p w14:paraId="2EA3DE55" w14:textId="77777777" w:rsidR="00FF3591" w:rsidRPr="00FF3591" w:rsidRDefault="00FF3591" w:rsidP="00FF3591">
      <w:pPr>
        <w:spacing w:line="276" w:lineRule="auto"/>
        <w:jc w:val="both"/>
        <w:rPr>
          <w:rFonts w:asciiTheme="majorHAnsi" w:hAnsiTheme="majorHAnsi" w:cs="Calibri"/>
          <w:sz w:val="22"/>
          <w:szCs w:val="22"/>
        </w:rPr>
      </w:pPr>
    </w:p>
    <w:p w14:paraId="37EBA60D" w14:textId="248497AC" w:rsidR="008A0846" w:rsidRPr="00B646DD" w:rsidRDefault="008A0846" w:rsidP="008A0846">
      <w:pPr>
        <w:shd w:val="clear" w:color="auto" w:fill="FFFFFF"/>
        <w:spacing w:line="276" w:lineRule="auto"/>
        <w:jc w:val="both"/>
        <w:rPr>
          <w:rFonts w:ascii="Cambria" w:hAnsi="Cambria" w:cs="Calibri"/>
          <w:sz w:val="22"/>
          <w:szCs w:val="22"/>
        </w:rPr>
      </w:pPr>
      <w:r w:rsidRPr="00B646DD">
        <w:rPr>
          <w:rFonts w:ascii="Cambria" w:hAnsi="Cambria" w:cs="Calibri"/>
          <w:sz w:val="22"/>
          <w:szCs w:val="22"/>
        </w:rPr>
        <w:t>PODIZVAJALEC: ………………………………………</w:t>
      </w:r>
    </w:p>
    <w:p w14:paraId="664E074E" w14:textId="53F88FED" w:rsidR="008A0846" w:rsidRPr="008A0846" w:rsidRDefault="008A0846" w:rsidP="008A0846">
      <w:pPr>
        <w:shd w:val="clear" w:color="auto" w:fill="FFFFFF"/>
        <w:spacing w:line="276" w:lineRule="auto"/>
        <w:ind w:left="708"/>
        <w:jc w:val="both"/>
        <w:rPr>
          <w:rFonts w:ascii="Cambria" w:hAnsi="Cambria" w:cs="Calibri"/>
          <w:sz w:val="22"/>
          <w:szCs w:val="22"/>
        </w:rPr>
      </w:pPr>
      <w:r w:rsidRPr="008A0846">
        <w:rPr>
          <w:rFonts w:ascii="Cambria" w:hAnsi="Cambria" w:cs="Calibri"/>
          <w:sz w:val="22"/>
          <w:szCs w:val="22"/>
        </w:rPr>
        <w:t xml:space="preserve">Polni naslov: </w:t>
      </w:r>
      <w:r>
        <w:rPr>
          <w:rFonts w:ascii="Cambria" w:hAnsi="Cambria" w:cs="Calibri"/>
          <w:sz w:val="22"/>
          <w:szCs w:val="22"/>
        </w:rPr>
        <w:t>…………………….………..</w:t>
      </w:r>
    </w:p>
    <w:p w14:paraId="5A7B1938" w14:textId="151D41D5" w:rsidR="008A0846" w:rsidRPr="008A0846" w:rsidRDefault="008A0846" w:rsidP="008A0846">
      <w:pPr>
        <w:shd w:val="clear" w:color="auto" w:fill="FFFFFF"/>
        <w:spacing w:line="276" w:lineRule="auto"/>
        <w:ind w:left="708"/>
        <w:jc w:val="both"/>
        <w:rPr>
          <w:rFonts w:ascii="Cambria" w:hAnsi="Cambria" w:cs="Calibri"/>
          <w:sz w:val="22"/>
          <w:szCs w:val="22"/>
        </w:rPr>
      </w:pPr>
      <w:r w:rsidRPr="008A0846">
        <w:rPr>
          <w:rFonts w:ascii="Cambria" w:hAnsi="Cambria" w:cs="Calibri"/>
          <w:sz w:val="22"/>
          <w:szCs w:val="22"/>
        </w:rPr>
        <w:t xml:space="preserve">Matična številka: </w:t>
      </w:r>
      <w:r>
        <w:rPr>
          <w:rFonts w:ascii="Cambria" w:hAnsi="Cambria" w:cs="Calibri"/>
          <w:sz w:val="22"/>
          <w:szCs w:val="22"/>
        </w:rPr>
        <w:t>………………………..</w:t>
      </w:r>
    </w:p>
    <w:p w14:paraId="3F836A09" w14:textId="01B66A6B" w:rsidR="008A0846" w:rsidRPr="008A0846" w:rsidRDefault="008A0846" w:rsidP="008A0846">
      <w:pPr>
        <w:shd w:val="clear" w:color="auto" w:fill="FFFFFF"/>
        <w:spacing w:line="276" w:lineRule="auto"/>
        <w:ind w:firstLine="708"/>
        <w:jc w:val="both"/>
        <w:rPr>
          <w:rFonts w:ascii="Cambria" w:hAnsi="Cambria" w:cs="Calibri"/>
          <w:sz w:val="22"/>
          <w:szCs w:val="22"/>
        </w:rPr>
      </w:pPr>
      <w:r w:rsidRPr="008A0846">
        <w:rPr>
          <w:rFonts w:ascii="Cambria" w:hAnsi="Cambria" w:cs="Calibri"/>
          <w:sz w:val="22"/>
          <w:szCs w:val="22"/>
        </w:rPr>
        <w:t xml:space="preserve">Davčna številka: </w:t>
      </w:r>
      <w:r>
        <w:rPr>
          <w:rFonts w:ascii="Cambria" w:hAnsi="Cambria" w:cs="Calibri"/>
          <w:sz w:val="22"/>
          <w:szCs w:val="22"/>
        </w:rPr>
        <w:t>…………………….…..</w:t>
      </w:r>
    </w:p>
    <w:p w14:paraId="2F87BC4E" w14:textId="6A436911" w:rsidR="008A0846" w:rsidRPr="008A0846" w:rsidRDefault="008A0846" w:rsidP="008A0846">
      <w:pPr>
        <w:shd w:val="clear" w:color="auto" w:fill="FFFFFF"/>
        <w:spacing w:line="276" w:lineRule="auto"/>
        <w:ind w:left="708"/>
        <w:jc w:val="both"/>
        <w:rPr>
          <w:rFonts w:ascii="Cambria" w:hAnsi="Cambria" w:cs="Calibri"/>
          <w:sz w:val="22"/>
          <w:szCs w:val="22"/>
        </w:rPr>
      </w:pPr>
      <w:r w:rsidRPr="008A0846">
        <w:rPr>
          <w:rFonts w:ascii="Cambria" w:hAnsi="Cambria" w:cs="Calibri"/>
          <w:sz w:val="22"/>
          <w:szCs w:val="22"/>
        </w:rPr>
        <w:t xml:space="preserve">Transakcijski račun: </w:t>
      </w:r>
      <w:r>
        <w:rPr>
          <w:rFonts w:ascii="Cambria" w:hAnsi="Cambria" w:cs="Calibri"/>
          <w:sz w:val="22"/>
          <w:szCs w:val="22"/>
        </w:rPr>
        <w:t>………………………..</w:t>
      </w:r>
      <w:r w:rsidRPr="008A0846">
        <w:rPr>
          <w:rFonts w:ascii="Cambria" w:hAnsi="Cambria" w:cs="Calibri"/>
          <w:sz w:val="22"/>
          <w:szCs w:val="22"/>
        </w:rPr>
        <w:t xml:space="preserve">, odprt pri </w:t>
      </w:r>
      <w:r>
        <w:rPr>
          <w:rFonts w:ascii="Cambria" w:hAnsi="Cambria" w:cs="Calibri"/>
          <w:sz w:val="22"/>
          <w:szCs w:val="22"/>
        </w:rPr>
        <w:t>………………………..</w:t>
      </w:r>
    </w:p>
    <w:p w14:paraId="054FB86F" w14:textId="78138F83" w:rsidR="008A0846" w:rsidRPr="008A0846" w:rsidRDefault="008A0846" w:rsidP="008A0846">
      <w:pPr>
        <w:shd w:val="clear" w:color="auto" w:fill="FFFFFF"/>
        <w:spacing w:line="276" w:lineRule="auto"/>
        <w:ind w:left="708"/>
        <w:jc w:val="both"/>
        <w:rPr>
          <w:rFonts w:ascii="Cambria" w:hAnsi="Cambria" w:cs="Calibri"/>
          <w:sz w:val="22"/>
          <w:szCs w:val="22"/>
        </w:rPr>
      </w:pPr>
      <w:r w:rsidRPr="008A0846">
        <w:rPr>
          <w:rFonts w:ascii="Cambria" w:hAnsi="Cambria" w:cs="Calibri"/>
          <w:sz w:val="22"/>
          <w:szCs w:val="22"/>
        </w:rPr>
        <w:t xml:space="preserve">Vrsta del: </w:t>
      </w:r>
      <w:r>
        <w:rPr>
          <w:rFonts w:ascii="Cambria" w:hAnsi="Cambria" w:cs="Calibri"/>
          <w:sz w:val="22"/>
          <w:szCs w:val="22"/>
        </w:rPr>
        <w:t>……………………...…..………..</w:t>
      </w:r>
    </w:p>
    <w:p w14:paraId="67EBA723" w14:textId="39BB27DE" w:rsidR="008A0846" w:rsidRDefault="008A0846" w:rsidP="008A0846">
      <w:pPr>
        <w:spacing w:line="276" w:lineRule="auto"/>
        <w:ind w:firstLine="708"/>
        <w:jc w:val="both"/>
        <w:rPr>
          <w:rFonts w:ascii="Cambria" w:hAnsi="Cambria" w:cs="Calibri"/>
          <w:sz w:val="22"/>
          <w:szCs w:val="22"/>
        </w:rPr>
      </w:pPr>
      <w:r w:rsidRPr="008A0846">
        <w:rPr>
          <w:rFonts w:ascii="Cambria" w:hAnsi="Cambria" w:cs="Calibri"/>
          <w:sz w:val="22"/>
          <w:szCs w:val="22"/>
        </w:rPr>
        <w:t>Vrednost del: ……………</w:t>
      </w:r>
      <w:r>
        <w:rPr>
          <w:rFonts w:ascii="Cambria" w:hAnsi="Cambria" w:cs="Calibri"/>
          <w:sz w:val="22"/>
          <w:szCs w:val="22"/>
        </w:rPr>
        <w:t>…….</w:t>
      </w:r>
      <w:r w:rsidRPr="008A0846">
        <w:rPr>
          <w:rFonts w:ascii="Cambria" w:hAnsi="Cambria" w:cs="Calibri"/>
          <w:sz w:val="22"/>
          <w:szCs w:val="22"/>
        </w:rPr>
        <w:t>…………..</w:t>
      </w:r>
    </w:p>
    <w:p w14:paraId="1C03B89D" w14:textId="25C05D71" w:rsidR="008A0846" w:rsidRPr="008A0846" w:rsidRDefault="008A0846" w:rsidP="008A0846">
      <w:pPr>
        <w:spacing w:line="276" w:lineRule="auto"/>
        <w:ind w:firstLine="708"/>
        <w:jc w:val="both"/>
        <w:rPr>
          <w:rFonts w:ascii="Cambria" w:hAnsi="Cambria" w:cs="Calibri"/>
          <w:sz w:val="22"/>
          <w:szCs w:val="22"/>
        </w:rPr>
      </w:pPr>
      <w:r w:rsidRPr="008A0846">
        <w:rPr>
          <w:rFonts w:ascii="Cambria" w:hAnsi="Cambria" w:cs="Calibri"/>
          <w:sz w:val="22"/>
          <w:szCs w:val="22"/>
        </w:rPr>
        <w:t>Podizvajalec zahteva neposredna plačila</w:t>
      </w:r>
      <w:r>
        <w:rPr>
          <w:rFonts w:ascii="Cambria" w:hAnsi="Cambria" w:cs="Calibri"/>
          <w:sz w:val="22"/>
          <w:szCs w:val="22"/>
        </w:rPr>
        <w:t xml:space="preserve"> (da/ne)</w:t>
      </w:r>
      <w:r w:rsidRPr="008A0846">
        <w:rPr>
          <w:rFonts w:ascii="Cambria" w:hAnsi="Cambria" w:cs="Calibri"/>
          <w:sz w:val="22"/>
          <w:szCs w:val="22"/>
        </w:rPr>
        <w:t xml:space="preserve">: </w:t>
      </w:r>
      <w:r>
        <w:rPr>
          <w:rFonts w:ascii="Cambria" w:hAnsi="Cambria" w:cs="Calibri"/>
          <w:sz w:val="22"/>
          <w:szCs w:val="22"/>
        </w:rPr>
        <w:t>………………………</w:t>
      </w:r>
    </w:p>
    <w:p w14:paraId="523B55B3" w14:textId="77777777" w:rsidR="00FF3591" w:rsidRPr="008A0846" w:rsidRDefault="00FF3591" w:rsidP="00FF3591">
      <w:pPr>
        <w:spacing w:line="276" w:lineRule="auto"/>
        <w:jc w:val="both"/>
        <w:rPr>
          <w:rFonts w:asciiTheme="majorHAnsi" w:hAnsiTheme="majorHAnsi" w:cs="Calibri"/>
          <w:sz w:val="20"/>
          <w:szCs w:val="20"/>
        </w:rPr>
      </w:pPr>
    </w:p>
    <w:p w14:paraId="49538F4A" w14:textId="304469DD" w:rsidR="00FF3591" w:rsidRPr="00FF3591" w:rsidRDefault="00FF3591" w:rsidP="00FF3591">
      <w:pPr>
        <w:spacing w:line="276" w:lineRule="auto"/>
        <w:jc w:val="both"/>
        <w:rPr>
          <w:rFonts w:asciiTheme="majorHAnsi" w:hAnsiTheme="majorHAnsi" w:cs="Calibri"/>
          <w:sz w:val="22"/>
          <w:szCs w:val="22"/>
        </w:rPr>
      </w:pPr>
      <w:r w:rsidRPr="00FF3591">
        <w:rPr>
          <w:rFonts w:asciiTheme="majorHAnsi" w:hAnsiTheme="majorHAnsi" w:cs="Calibri"/>
          <w:sz w:val="22"/>
          <w:szCs w:val="22"/>
        </w:rPr>
        <w:t xml:space="preserve">Izvajalec mora med izvajanjem </w:t>
      </w:r>
      <w:r w:rsidR="00425B61">
        <w:rPr>
          <w:rFonts w:asciiTheme="majorHAnsi" w:hAnsiTheme="majorHAnsi" w:cs="Calibri"/>
          <w:sz w:val="22"/>
          <w:szCs w:val="22"/>
        </w:rPr>
        <w:t>pogodbe</w:t>
      </w:r>
      <w:r w:rsidRPr="00FF3591">
        <w:rPr>
          <w:rFonts w:asciiTheme="majorHAnsi" w:hAnsiTheme="majorHAnsi" w:cs="Calibri"/>
          <w:sz w:val="22"/>
          <w:szCs w:val="22"/>
        </w:rPr>
        <w:t xml:space="preserve"> naročnika obvestiti o morebitnih spremembah informacij iz prejšnjega odstavka in naročniku poslati informacije o novih podizvajalcih, ki jih namerava naknadno vključiti v izvajanje storitev, in sicer najkasneje v petih dneh po spremembi. V primeru vključitve novih podizvajalcev mora izvajalec naročniku skupaj z obvestilom posredovati tudi podatke o podizvajalcu iz tega člena ter izpolnjen in podpisan obrazec </w:t>
      </w:r>
      <w:proofErr w:type="spellStart"/>
      <w:r w:rsidRPr="00FF3591">
        <w:rPr>
          <w:rFonts w:asciiTheme="majorHAnsi" w:hAnsiTheme="majorHAnsi" w:cs="Calibri"/>
          <w:sz w:val="22"/>
          <w:szCs w:val="22"/>
        </w:rPr>
        <w:t>Obr</w:t>
      </w:r>
      <w:proofErr w:type="spellEnd"/>
      <w:r w:rsidRPr="00FF3591">
        <w:rPr>
          <w:rFonts w:asciiTheme="majorHAnsi" w:hAnsiTheme="majorHAnsi" w:cs="Calibri"/>
          <w:sz w:val="22"/>
          <w:szCs w:val="22"/>
        </w:rPr>
        <w:t xml:space="preserve">. Izjava podizvajalca, </w:t>
      </w:r>
      <w:proofErr w:type="spellStart"/>
      <w:r w:rsidRPr="00FF3591">
        <w:rPr>
          <w:rFonts w:asciiTheme="majorHAnsi" w:hAnsiTheme="majorHAnsi" w:cs="Calibri"/>
          <w:sz w:val="22"/>
          <w:szCs w:val="22"/>
        </w:rPr>
        <w:t>Obr</w:t>
      </w:r>
      <w:proofErr w:type="spellEnd"/>
      <w:r w:rsidRPr="00FF3591">
        <w:rPr>
          <w:rFonts w:asciiTheme="majorHAnsi" w:hAnsiTheme="majorHAnsi" w:cs="Calibri"/>
          <w:sz w:val="22"/>
          <w:szCs w:val="22"/>
        </w:rPr>
        <w:t>. Ponudba (podatki o podizvajalcu)</w:t>
      </w:r>
      <w:r w:rsidR="00425B61">
        <w:rPr>
          <w:rFonts w:asciiTheme="majorHAnsi" w:hAnsiTheme="majorHAnsi" w:cs="Calibri"/>
          <w:sz w:val="22"/>
          <w:szCs w:val="22"/>
        </w:rPr>
        <w:t>, pooblastila za pridobitev podatkov iz kazenske evidence, morebitne certifikate in druga dokazila (na zahtevo naročnika)</w:t>
      </w:r>
      <w:r w:rsidRPr="00FF3591">
        <w:rPr>
          <w:rFonts w:asciiTheme="majorHAnsi" w:hAnsiTheme="majorHAnsi" w:cs="Calibri"/>
          <w:sz w:val="22"/>
          <w:szCs w:val="22"/>
        </w:rPr>
        <w:t xml:space="preserve"> in ESPD obrazec teh podizvajalcev, ter priložiti zahtevo podizvajalca za neposredno plačilo, če podizvajalec to zahteva.</w:t>
      </w:r>
    </w:p>
    <w:p w14:paraId="25ACECDD" w14:textId="77777777" w:rsidR="00FF3591" w:rsidRPr="00FF3591" w:rsidRDefault="00FF3591" w:rsidP="00FF3591">
      <w:pPr>
        <w:spacing w:line="276" w:lineRule="auto"/>
        <w:jc w:val="both"/>
        <w:rPr>
          <w:rFonts w:asciiTheme="majorHAnsi" w:hAnsiTheme="majorHAnsi" w:cs="Calibri"/>
          <w:sz w:val="22"/>
          <w:szCs w:val="22"/>
        </w:rPr>
      </w:pPr>
    </w:p>
    <w:p w14:paraId="7607B219" w14:textId="060163D6" w:rsidR="00FF3591" w:rsidRPr="00FF3591" w:rsidRDefault="00FF3591" w:rsidP="00FF3591">
      <w:pPr>
        <w:spacing w:line="276" w:lineRule="auto"/>
        <w:jc w:val="both"/>
        <w:rPr>
          <w:rFonts w:asciiTheme="majorHAnsi" w:hAnsiTheme="majorHAnsi" w:cs="Calibri"/>
          <w:sz w:val="22"/>
          <w:szCs w:val="22"/>
        </w:rPr>
      </w:pPr>
      <w:r w:rsidRPr="00FF3591">
        <w:rPr>
          <w:rFonts w:asciiTheme="majorHAnsi" w:hAnsiTheme="majorHAnsi" w:cs="Calibri"/>
          <w:sz w:val="22"/>
          <w:szCs w:val="22"/>
        </w:rPr>
        <w:t xml:space="preserve">Naročnik bo zavrnil vsakega podizvajalca, če zanj obstajajo razlogi za izključitev iz prvega, drugega ali četrtega odstavka 75. člena ZJN-3. Naročnik lahko zavrne predlog za zamenjavo podizvajalca oziroma vključitev novega podizvajalca tudi, če bi to lahko vplivalo na nemoteno izvajanje </w:t>
      </w:r>
      <w:r w:rsidR="00425B61">
        <w:rPr>
          <w:rFonts w:asciiTheme="majorHAnsi" w:hAnsiTheme="majorHAnsi" w:cs="Calibri"/>
          <w:sz w:val="22"/>
          <w:szCs w:val="22"/>
        </w:rPr>
        <w:t>storitev</w:t>
      </w:r>
      <w:r w:rsidRPr="00FF3591">
        <w:rPr>
          <w:rFonts w:asciiTheme="majorHAnsi" w:hAnsiTheme="majorHAnsi" w:cs="Calibri"/>
          <w:sz w:val="22"/>
          <w:szCs w:val="22"/>
        </w:rPr>
        <w:t xml:space="preserve"> in če novi podizvajalec ne izpolnjuje pogojev, ki jih je postavil naročnik v dokumentaciji v zvezi z oddajo javnega naročila. Naročnik mora o morebitni zavrnitvi novega podizvajalca obvestiti izvajalca najpozneje v desetih dneh od prejema predloga.</w:t>
      </w:r>
    </w:p>
    <w:p w14:paraId="204864CA" w14:textId="77777777" w:rsidR="00FF3591" w:rsidRPr="00FF3591" w:rsidRDefault="00FF3591" w:rsidP="00FF3591">
      <w:pPr>
        <w:spacing w:line="276" w:lineRule="auto"/>
        <w:jc w:val="both"/>
        <w:rPr>
          <w:rFonts w:asciiTheme="majorHAnsi" w:hAnsiTheme="majorHAnsi" w:cs="Calibri"/>
          <w:sz w:val="22"/>
          <w:szCs w:val="22"/>
        </w:rPr>
      </w:pPr>
    </w:p>
    <w:p w14:paraId="144F6F07" w14:textId="77777777" w:rsidR="00FF3591" w:rsidRPr="00FF3591" w:rsidRDefault="00FF3591" w:rsidP="00FF3591">
      <w:pPr>
        <w:spacing w:line="276" w:lineRule="auto"/>
        <w:jc w:val="both"/>
        <w:rPr>
          <w:rFonts w:asciiTheme="majorHAnsi" w:hAnsiTheme="majorHAnsi" w:cs="Calibri"/>
          <w:sz w:val="22"/>
          <w:szCs w:val="22"/>
        </w:rPr>
      </w:pPr>
      <w:r w:rsidRPr="00FF3591">
        <w:rPr>
          <w:rFonts w:asciiTheme="majorHAnsi" w:hAnsiTheme="majorHAnsi" w:cs="Calibri"/>
          <w:sz w:val="22"/>
          <w:szCs w:val="22"/>
        </w:rPr>
        <w:t xml:space="preserve">Izvajalec pooblašča naročnika, da na podlagi potrjenega računa neposredno plačuje podizvajalcem, ki to pisno zahtevajo. </w:t>
      </w:r>
    </w:p>
    <w:p w14:paraId="46632A9F" w14:textId="77777777" w:rsidR="00FF3591" w:rsidRPr="00FF3591" w:rsidRDefault="00FF3591" w:rsidP="00FF3591">
      <w:pPr>
        <w:spacing w:line="276" w:lineRule="auto"/>
        <w:jc w:val="both"/>
        <w:rPr>
          <w:rFonts w:asciiTheme="majorHAnsi" w:hAnsiTheme="majorHAnsi" w:cs="Calibri"/>
          <w:sz w:val="22"/>
          <w:szCs w:val="22"/>
        </w:rPr>
      </w:pPr>
      <w:r w:rsidRPr="00FF3591">
        <w:rPr>
          <w:rFonts w:asciiTheme="majorHAnsi" w:hAnsiTheme="majorHAnsi" w:cs="Calibri"/>
          <w:sz w:val="22"/>
          <w:szCs w:val="22"/>
        </w:rPr>
        <w:lastRenderedPageBreak/>
        <w:t xml:space="preserve"> </w:t>
      </w:r>
    </w:p>
    <w:p w14:paraId="6566EFC0" w14:textId="77777777" w:rsidR="00FF3591" w:rsidRPr="00FF3591" w:rsidRDefault="00FF3591" w:rsidP="00FF3591">
      <w:pPr>
        <w:spacing w:line="276" w:lineRule="auto"/>
        <w:jc w:val="both"/>
        <w:rPr>
          <w:rFonts w:asciiTheme="majorHAnsi" w:hAnsiTheme="majorHAnsi" w:cs="Calibri"/>
          <w:sz w:val="22"/>
          <w:szCs w:val="22"/>
        </w:rPr>
      </w:pPr>
      <w:r w:rsidRPr="00FF3591">
        <w:rPr>
          <w:rFonts w:asciiTheme="majorHAnsi" w:hAnsiTheme="majorHAnsi" w:cs="Calibri"/>
          <w:sz w:val="22"/>
          <w:szCs w:val="22"/>
        </w:rPr>
        <w:t xml:space="preserve">Podizvajalci, ki podajo pisno zahtevo za neposredna plačila, soglašajo, da naročnik namesto glavnega izvajalca poravna podizvajalčeve terjatve do glavnega izvajalca. </w:t>
      </w:r>
    </w:p>
    <w:p w14:paraId="3908785C" w14:textId="77777777" w:rsidR="00FF3591" w:rsidRPr="00FF3591" w:rsidRDefault="00FF3591" w:rsidP="00FF3591">
      <w:pPr>
        <w:spacing w:line="276" w:lineRule="auto"/>
        <w:jc w:val="both"/>
        <w:rPr>
          <w:rFonts w:asciiTheme="majorHAnsi" w:hAnsiTheme="majorHAnsi" w:cs="Calibri"/>
          <w:sz w:val="22"/>
          <w:szCs w:val="22"/>
        </w:rPr>
      </w:pPr>
    </w:p>
    <w:p w14:paraId="14FE3292" w14:textId="77777777" w:rsidR="00FF3591" w:rsidRPr="00FF3591" w:rsidRDefault="00FF3591" w:rsidP="00FF3591">
      <w:pPr>
        <w:spacing w:line="276" w:lineRule="auto"/>
        <w:jc w:val="both"/>
        <w:rPr>
          <w:rFonts w:asciiTheme="majorHAnsi" w:hAnsiTheme="majorHAnsi" w:cs="Calibri"/>
          <w:sz w:val="22"/>
          <w:szCs w:val="22"/>
        </w:rPr>
      </w:pPr>
      <w:r w:rsidRPr="00FF3591">
        <w:rPr>
          <w:rFonts w:asciiTheme="majorHAnsi" w:hAnsiTheme="majorHAnsi" w:cs="Calibri"/>
          <w:sz w:val="22"/>
          <w:szCs w:val="22"/>
        </w:rPr>
        <w:t xml:space="preserve">Izvajalec mora svojemu računu obvezno priložiti račune svojih podizvajalcev, ki jih je predhodno potrdil. </w:t>
      </w:r>
    </w:p>
    <w:p w14:paraId="76E6DA03" w14:textId="77777777" w:rsidR="00FF3591" w:rsidRPr="00FF3591" w:rsidRDefault="00FF3591" w:rsidP="00FF3591">
      <w:pPr>
        <w:spacing w:line="276" w:lineRule="auto"/>
        <w:jc w:val="both"/>
        <w:rPr>
          <w:rFonts w:asciiTheme="majorHAnsi" w:hAnsiTheme="majorHAnsi" w:cs="Calibri"/>
          <w:sz w:val="22"/>
          <w:szCs w:val="22"/>
        </w:rPr>
      </w:pPr>
      <w:r w:rsidRPr="00FF3591">
        <w:rPr>
          <w:rFonts w:asciiTheme="majorHAnsi" w:hAnsiTheme="majorHAnsi" w:cs="Calibri"/>
          <w:sz w:val="22"/>
          <w:szCs w:val="22"/>
        </w:rPr>
        <w:t xml:space="preserve"> </w:t>
      </w:r>
    </w:p>
    <w:p w14:paraId="1146902A" w14:textId="77777777" w:rsidR="00FF3591" w:rsidRPr="00FF3591" w:rsidRDefault="00FF3591" w:rsidP="00FF3591">
      <w:pPr>
        <w:spacing w:line="276" w:lineRule="auto"/>
        <w:jc w:val="both"/>
        <w:rPr>
          <w:rFonts w:asciiTheme="majorHAnsi" w:hAnsiTheme="majorHAnsi" w:cs="Calibri"/>
          <w:sz w:val="22"/>
          <w:szCs w:val="22"/>
        </w:rPr>
      </w:pPr>
      <w:r w:rsidRPr="00FF3591">
        <w:rPr>
          <w:rFonts w:asciiTheme="majorHAnsi" w:hAnsiTheme="majorHAnsi" w:cs="Calibri"/>
          <w:sz w:val="22"/>
          <w:szCs w:val="22"/>
        </w:rPr>
        <w:t>Kadar namerava izvajalec izvesti javno naročilo s podizvajalcem, ki zahteva neposredno plačilo v skladu s tem členom, mora:</w:t>
      </w:r>
    </w:p>
    <w:p w14:paraId="5B156476" w14:textId="77777777" w:rsidR="00FF3591" w:rsidRPr="00FF3591" w:rsidRDefault="00FF3591" w:rsidP="00FF3591">
      <w:pPr>
        <w:spacing w:line="276" w:lineRule="auto"/>
        <w:ind w:left="705" w:hanging="705"/>
        <w:jc w:val="both"/>
        <w:rPr>
          <w:rFonts w:asciiTheme="majorHAnsi" w:hAnsiTheme="majorHAnsi" w:cs="Calibri"/>
          <w:sz w:val="22"/>
          <w:szCs w:val="22"/>
        </w:rPr>
      </w:pPr>
      <w:r w:rsidRPr="00FF3591">
        <w:rPr>
          <w:rFonts w:asciiTheme="majorHAnsi" w:hAnsiTheme="majorHAnsi" w:cs="Calibri"/>
          <w:sz w:val="22"/>
          <w:szCs w:val="22"/>
        </w:rPr>
        <w:t>-</w:t>
      </w:r>
      <w:r w:rsidRPr="00FF3591">
        <w:rPr>
          <w:rFonts w:asciiTheme="majorHAnsi" w:hAnsiTheme="majorHAnsi" w:cs="Calibri"/>
          <w:sz w:val="22"/>
          <w:szCs w:val="22"/>
        </w:rPr>
        <w:tab/>
        <w:t>podizvajalec predložiti soglasje, na podlagi katerega naročnik namesto izvajalca poravna podizvajalčevo terjatev do izvajalca,</w:t>
      </w:r>
    </w:p>
    <w:p w14:paraId="5EBBEE76" w14:textId="77777777" w:rsidR="00FF3591" w:rsidRPr="00FF3591" w:rsidRDefault="00FF3591" w:rsidP="00FF3591">
      <w:pPr>
        <w:spacing w:line="276" w:lineRule="auto"/>
        <w:ind w:left="705" w:hanging="705"/>
        <w:jc w:val="both"/>
        <w:rPr>
          <w:rFonts w:asciiTheme="majorHAnsi" w:hAnsiTheme="majorHAnsi" w:cs="Calibri"/>
          <w:sz w:val="22"/>
          <w:szCs w:val="22"/>
        </w:rPr>
      </w:pPr>
      <w:r w:rsidRPr="00FF3591">
        <w:rPr>
          <w:rFonts w:asciiTheme="majorHAnsi" w:hAnsiTheme="majorHAnsi" w:cs="Calibri"/>
          <w:sz w:val="22"/>
          <w:szCs w:val="22"/>
        </w:rPr>
        <w:t>-</w:t>
      </w:r>
      <w:r w:rsidRPr="00FF3591">
        <w:rPr>
          <w:rFonts w:asciiTheme="majorHAnsi" w:hAnsiTheme="majorHAnsi" w:cs="Calibri"/>
          <w:sz w:val="22"/>
          <w:szCs w:val="22"/>
        </w:rPr>
        <w:tab/>
        <w:t>izvajalec svojemu računu ali situaciji priložiti račun ali situacijo podizvajalca, ki ga je predhodno potrdil.</w:t>
      </w:r>
    </w:p>
    <w:p w14:paraId="6AB81EC6" w14:textId="77777777" w:rsidR="00FF3591" w:rsidRPr="00FF3591" w:rsidRDefault="00FF3591" w:rsidP="00FF3591">
      <w:pPr>
        <w:spacing w:line="276" w:lineRule="auto"/>
        <w:jc w:val="both"/>
        <w:rPr>
          <w:rFonts w:asciiTheme="majorHAnsi" w:hAnsiTheme="majorHAnsi" w:cs="Calibri"/>
          <w:sz w:val="22"/>
          <w:szCs w:val="22"/>
        </w:rPr>
      </w:pPr>
    </w:p>
    <w:p w14:paraId="34818013" w14:textId="25CBB915" w:rsidR="00FF3591" w:rsidRPr="00FF3591" w:rsidRDefault="00FF3591" w:rsidP="00FF3591">
      <w:pPr>
        <w:spacing w:line="276" w:lineRule="auto"/>
        <w:jc w:val="both"/>
        <w:rPr>
          <w:rFonts w:asciiTheme="majorHAnsi" w:hAnsiTheme="majorHAnsi" w:cs="Calibri"/>
          <w:sz w:val="22"/>
          <w:szCs w:val="22"/>
        </w:rPr>
      </w:pPr>
      <w:r w:rsidRPr="00FF3591">
        <w:rPr>
          <w:rFonts w:asciiTheme="majorHAnsi" w:hAnsiTheme="majorHAnsi" w:cs="Calibri"/>
          <w:sz w:val="22"/>
          <w:szCs w:val="22"/>
        </w:rPr>
        <w:t xml:space="preserve">Če podizvajalci niso pisno zahtevali neposrednih plačil, mora izvajalec naročniku najpozneje v 60 dneh od plačila </w:t>
      </w:r>
      <w:r w:rsidR="00FE7FE4">
        <w:rPr>
          <w:rFonts w:asciiTheme="majorHAnsi" w:hAnsiTheme="majorHAnsi" w:cs="Calibri"/>
          <w:sz w:val="22"/>
          <w:szCs w:val="22"/>
        </w:rPr>
        <w:t>zadnjega računa</w:t>
      </w:r>
      <w:r w:rsidRPr="00FF3591">
        <w:rPr>
          <w:rFonts w:asciiTheme="majorHAnsi" w:hAnsiTheme="majorHAnsi" w:cs="Calibri"/>
          <w:sz w:val="22"/>
          <w:szCs w:val="22"/>
        </w:rPr>
        <w:t xml:space="preserve"> poslati svojo pisno izjavo in pisne izjave vseh podizvajalcev, ki niso bili neposredno plačani, da je podizvajalec prejel plačilo za izvedene storitve oziroma dobavljeno blago, neposredno povezano s predmetom </w:t>
      </w:r>
      <w:r w:rsidR="00425B61">
        <w:rPr>
          <w:rFonts w:asciiTheme="majorHAnsi" w:hAnsiTheme="majorHAnsi" w:cs="Calibri"/>
          <w:sz w:val="22"/>
          <w:szCs w:val="22"/>
        </w:rPr>
        <w:t>te pogodbe</w:t>
      </w:r>
      <w:r w:rsidRPr="00FF3591">
        <w:rPr>
          <w:rFonts w:asciiTheme="majorHAnsi" w:hAnsiTheme="majorHAnsi" w:cs="Calibri"/>
          <w:sz w:val="22"/>
          <w:szCs w:val="22"/>
        </w:rPr>
        <w:t>.</w:t>
      </w:r>
    </w:p>
    <w:p w14:paraId="671B3330" w14:textId="77777777" w:rsidR="00FF3591" w:rsidRPr="00FF3591" w:rsidRDefault="00FF3591" w:rsidP="00FF3591">
      <w:pPr>
        <w:spacing w:line="276" w:lineRule="auto"/>
        <w:jc w:val="both"/>
        <w:rPr>
          <w:rFonts w:asciiTheme="majorHAnsi" w:hAnsiTheme="majorHAnsi" w:cs="Calibri"/>
          <w:sz w:val="22"/>
          <w:szCs w:val="22"/>
        </w:rPr>
      </w:pPr>
    </w:p>
    <w:p w14:paraId="1987B3EC" w14:textId="77777777" w:rsidR="00FF3591" w:rsidRPr="00FF3591" w:rsidRDefault="00FF3591" w:rsidP="00B646DD">
      <w:pPr>
        <w:pStyle w:val="Odstavekseznama"/>
        <w:numPr>
          <w:ilvl w:val="0"/>
          <w:numId w:val="8"/>
        </w:numPr>
        <w:spacing w:line="276" w:lineRule="auto"/>
        <w:jc w:val="center"/>
        <w:rPr>
          <w:rFonts w:asciiTheme="majorHAnsi" w:hAnsiTheme="majorHAnsi" w:cs="Calibri"/>
          <w:sz w:val="22"/>
          <w:szCs w:val="22"/>
        </w:rPr>
      </w:pPr>
      <w:r>
        <w:rPr>
          <w:rFonts w:asciiTheme="majorHAnsi" w:hAnsiTheme="majorHAnsi" w:cs="Calibri"/>
          <w:sz w:val="22"/>
          <w:szCs w:val="22"/>
        </w:rPr>
        <w:t>člen</w:t>
      </w:r>
    </w:p>
    <w:p w14:paraId="060E2567" w14:textId="77777777" w:rsidR="00FF3591" w:rsidRPr="00FF3591" w:rsidRDefault="00FF3591" w:rsidP="00FF3591">
      <w:pPr>
        <w:spacing w:line="276" w:lineRule="auto"/>
        <w:jc w:val="center"/>
        <w:rPr>
          <w:rFonts w:asciiTheme="majorHAnsi" w:hAnsiTheme="majorHAnsi" w:cs="Calibri"/>
          <w:sz w:val="22"/>
          <w:szCs w:val="22"/>
        </w:rPr>
      </w:pPr>
      <w:r w:rsidRPr="00FF3591">
        <w:rPr>
          <w:rFonts w:asciiTheme="majorHAnsi" w:hAnsiTheme="majorHAnsi" w:cs="Calibri"/>
          <w:sz w:val="22"/>
          <w:szCs w:val="22"/>
        </w:rPr>
        <w:t>(Odgovornost za podizvajalca)</w:t>
      </w:r>
    </w:p>
    <w:p w14:paraId="67BD8A87" w14:textId="77777777" w:rsidR="00FF3591" w:rsidRPr="00FF3591" w:rsidRDefault="00FF3591" w:rsidP="00FF3591">
      <w:pPr>
        <w:spacing w:line="276" w:lineRule="auto"/>
        <w:jc w:val="both"/>
        <w:rPr>
          <w:rFonts w:asciiTheme="majorHAnsi" w:hAnsiTheme="majorHAnsi" w:cs="Calibri"/>
          <w:sz w:val="22"/>
          <w:szCs w:val="22"/>
        </w:rPr>
      </w:pPr>
    </w:p>
    <w:p w14:paraId="6D783A07" w14:textId="77777777" w:rsidR="00FF3591" w:rsidRDefault="00FF3591" w:rsidP="00FF3591">
      <w:pPr>
        <w:spacing w:line="276" w:lineRule="auto"/>
        <w:jc w:val="both"/>
        <w:rPr>
          <w:rFonts w:asciiTheme="majorHAnsi" w:hAnsiTheme="majorHAnsi" w:cs="Calibri"/>
          <w:sz w:val="22"/>
          <w:szCs w:val="22"/>
        </w:rPr>
      </w:pPr>
      <w:r w:rsidRPr="00FF3591">
        <w:rPr>
          <w:rFonts w:asciiTheme="majorHAnsi" w:hAnsiTheme="majorHAnsi" w:cs="Calibri"/>
          <w:sz w:val="22"/>
          <w:szCs w:val="22"/>
        </w:rPr>
        <w:t>Izvajalec za izvedbo del s strani svojih podizvajalcev odgovarja, kot da bi jih sam opravil in naročnikova odobritev podizvajalcev ne vpliva na njegovo obveznost za kvalitetno in pravočasno izv</w:t>
      </w:r>
      <w:r w:rsidR="00490070">
        <w:rPr>
          <w:rFonts w:asciiTheme="majorHAnsi" w:hAnsiTheme="majorHAnsi" w:cs="Calibri"/>
          <w:sz w:val="22"/>
          <w:szCs w:val="22"/>
        </w:rPr>
        <w:t>ajanje storitev</w:t>
      </w:r>
      <w:r w:rsidRPr="00FF3591">
        <w:rPr>
          <w:rFonts w:asciiTheme="majorHAnsi" w:hAnsiTheme="majorHAnsi" w:cs="Calibri"/>
          <w:sz w:val="22"/>
          <w:szCs w:val="22"/>
        </w:rPr>
        <w:t xml:space="preserve">. </w:t>
      </w:r>
    </w:p>
    <w:p w14:paraId="38570858" w14:textId="77777777" w:rsidR="00FF3591" w:rsidRPr="00FF3591" w:rsidRDefault="00FF3591" w:rsidP="00FF3591">
      <w:pPr>
        <w:spacing w:line="276" w:lineRule="auto"/>
        <w:jc w:val="both"/>
        <w:rPr>
          <w:rFonts w:asciiTheme="majorHAnsi" w:hAnsiTheme="majorHAnsi" w:cs="Calibri"/>
          <w:sz w:val="22"/>
          <w:szCs w:val="22"/>
        </w:rPr>
      </w:pPr>
    </w:p>
    <w:p w14:paraId="7DE7DDB9" w14:textId="3C78EB88" w:rsidR="00FF3591" w:rsidRPr="00557745" w:rsidRDefault="00425B61" w:rsidP="00B646DD">
      <w:pPr>
        <w:pStyle w:val="NASLOV40ptGRAY"/>
        <w:numPr>
          <w:ilvl w:val="0"/>
          <w:numId w:val="7"/>
        </w:numPr>
        <w:spacing w:after="0" w:line="276" w:lineRule="auto"/>
        <w:rPr>
          <w:rFonts w:asciiTheme="majorHAnsi" w:hAnsiTheme="majorHAnsi" w:cs="Calibri"/>
          <w:b/>
          <w:sz w:val="22"/>
          <w:szCs w:val="22"/>
        </w:rPr>
      </w:pPr>
      <w:r>
        <w:rPr>
          <w:rFonts w:asciiTheme="majorHAnsi" w:hAnsiTheme="majorHAnsi" w:cs="Calibri"/>
          <w:b/>
          <w:sz w:val="22"/>
          <w:szCs w:val="22"/>
        </w:rPr>
        <w:t>KRŠITVE POGODBENIH OBVEZNOSTI</w:t>
      </w:r>
      <w:r w:rsidR="00B646DD">
        <w:rPr>
          <w:rFonts w:asciiTheme="majorHAnsi" w:hAnsiTheme="majorHAnsi" w:cs="Calibri"/>
          <w:b/>
          <w:sz w:val="22"/>
          <w:szCs w:val="22"/>
        </w:rPr>
        <w:t>,</w:t>
      </w:r>
      <w:r>
        <w:rPr>
          <w:rFonts w:asciiTheme="majorHAnsi" w:hAnsiTheme="majorHAnsi" w:cs="Calibri"/>
          <w:b/>
          <w:sz w:val="22"/>
          <w:szCs w:val="22"/>
        </w:rPr>
        <w:t xml:space="preserve"> </w:t>
      </w:r>
      <w:r w:rsidR="00FF3591" w:rsidRPr="00557745">
        <w:rPr>
          <w:rFonts w:asciiTheme="majorHAnsi" w:hAnsiTheme="majorHAnsi" w:cs="Calibri"/>
          <w:b/>
          <w:sz w:val="22"/>
          <w:szCs w:val="22"/>
        </w:rPr>
        <w:t>POGODBENA KAZEN</w:t>
      </w:r>
      <w:r w:rsidR="00B646DD">
        <w:rPr>
          <w:rFonts w:asciiTheme="majorHAnsi" w:hAnsiTheme="majorHAnsi" w:cs="Calibri"/>
          <w:b/>
          <w:sz w:val="22"/>
          <w:szCs w:val="22"/>
        </w:rPr>
        <w:t>, višja sila</w:t>
      </w:r>
    </w:p>
    <w:p w14:paraId="2D578D23" w14:textId="77777777" w:rsidR="008910B9" w:rsidRPr="00557745" w:rsidRDefault="008910B9" w:rsidP="008910B9">
      <w:pPr>
        <w:spacing w:line="276" w:lineRule="auto"/>
        <w:jc w:val="both"/>
        <w:rPr>
          <w:rFonts w:asciiTheme="majorHAnsi" w:hAnsiTheme="majorHAnsi" w:cs="Calibri"/>
          <w:sz w:val="22"/>
          <w:szCs w:val="22"/>
        </w:rPr>
      </w:pPr>
    </w:p>
    <w:p w14:paraId="12CE4831" w14:textId="77777777" w:rsidR="008910B9" w:rsidRPr="00FE2984" w:rsidRDefault="008910B9" w:rsidP="00B646DD">
      <w:pPr>
        <w:numPr>
          <w:ilvl w:val="0"/>
          <w:numId w:val="8"/>
        </w:numPr>
        <w:spacing w:line="276" w:lineRule="auto"/>
        <w:jc w:val="center"/>
        <w:rPr>
          <w:rFonts w:asciiTheme="majorHAnsi" w:hAnsiTheme="majorHAnsi" w:cs="Calibri"/>
          <w:sz w:val="22"/>
          <w:szCs w:val="22"/>
        </w:rPr>
      </w:pPr>
      <w:r w:rsidRPr="00FE2984">
        <w:rPr>
          <w:rFonts w:asciiTheme="majorHAnsi" w:hAnsiTheme="majorHAnsi" w:cs="Calibri"/>
          <w:sz w:val="22"/>
          <w:szCs w:val="22"/>
        </w:rPr>
        <w:t>člen</w:t>
      </w:r>
    </w:p>
    <w:p w14:paraId="0EB4366D" w14:textId="4F3C7953" w:rsidR="008910B9" w:rsidRPr="00FF3591" w:rsidRDefault="008910B9" w:rsidP="008910B9">
      <w:pPr>
        <w:tabs>
          <w:tab w:val="left" w:pos="10065"/>
        </w:tabs>
        <w:spacing w:line="276" w:lineRule="auto"/>
        <w:ind w:right="-46"/>
        <w:jc w:val="center"/>
        <w:rPr>
          <w:rFonts w:asciiTheme="majorHAnsi" w:hAnsiTheme="majorHAnsi" w:cs="Calibri"/>
          <w:bCs/>
          <w:sz w:val="22"/>
          <w:szCs w:val="22"/>
        </w:rPr>
      </w:pPr>
      <w:r w:rsidRPr="00FF3591">
        <w:rPr>
          <w:rFonts w:asciiTheme="majorHAnsi" w:hAnsiTheme="majorHAnsi" w:cs="Calibri"/>
          <w:bCs/>
          <w:sz w:val="22"/>
          <w:szCs w:val="22"/>
        </w:rPr>
        <w:t>(</w:t>
      </w:r>
      <w:r>
        <w:rPr>
          <w:rFonts w:asciiTheme="majorHAnsi" w:hAnsiTheme="majorHAnsi" w:cs="Calibri"/>
          <w:bCs/>
          <w:sz w:val="22"/>
          <w:szCs w:val="22"/>
        </w:rPr>
        <w:t>Kršitve pogodbenih obveznosti</w:t>
      </w:r>
      <w:r w:rsidRPr="00FF3591">
        <w:rPr>
          <w:rFonts w:asciiTheme="majorHAnsi" w:hAnsiTheme="majorHAnsi" w:cs="Calibri"/>
          <w:bCs/>
          <w:sz w:val="22"/>
          <w:szCs w:val="22"/>
        </w:rPr>
        <w:t>)</w:t>
      </w:r>
    </w:p>
    <w:p w14:paraId="057324CD" w14:textId="77777777" w:rsidR="008910B9" w:rsidRDefault="008910B9" w:rsidP="00FF3591">
      <w:pPr>
        <w:spacing w:line="276" w:lineRule="auto"/>
        <w:jc w:val="both"/>
        <w:rPr>
          <w:rFonts w:asciiTheme="majorHAnsi" w:hAnsiTheme="majorHAnsi" w:cs="Calibri"/>
          <w:sz w:val="22"/>
          <w:szCs w:val="22"/>
        </w:rPr>
      </w:pPr>
    </w:p>
    <w:p w14:paraId="265D4A47" w14:textId="77777777" w:rsidR="009727F5" w:rsidRPr="009727F5" w:rsidRDefault="009727F5" w:rsidP="009727F5">
      <w:pPr>
        <w:spacing w:line="276" w:lineRule="auto"/>
        <w:jc w:val="both"/>
        <w:rPr>
          <w:rFonts w:asciiTheme="majorHAnsi" w:hAnsiTheme="majorHAnsi" w:cs="Calibri"/>
          <w:sz w:val="22"/>
          <w:szCs w:val="22"/>
        </w:rPr>
      </w:pPr>
      <w:r w:rsidRPr="009727F5">
        <w:rPr>
          <w:rFonts w:asciiTheme="majorHAnsi" w:hAnsiTheme="majorHAnsi" w:cs="Calibri"/>
          <w:sz w:val="22"/>
          <w:szCs w:val="22"/>
        </w:rPr>
        <w:t>Zamuda izvajalca nastopi, kadar ta ne izpolni svojih obveznosti v dogovorjenem obsegu, načinu,</w:t>
      </w:r>
    </w:p>
    <w:p w14:paraId="63F758D0" w14:textId="77777777" w:rsidR="009727F5" w:rsidRPr="009727F5" w:rsidRDefault="009727F5" w:rsidP="009727F5">
      <w:pPr>
        <w:spacing w:line="276" w:lineRule="auto"/>
        <w:jc w:val="both"/>
        <w:rPr>
          <w:rFonts w:asciiTheme="majorHAnsi" w:hAnsiTheme="majorHAnsi" w:cs="Calibri"/>
          <w:sz w:val="22"/>
          <w:szCs w:val="22"/>
        </w:rPr>
      </w:pPr>
      <w:r w:rsidRPr="009727F5">
        <w:rPr>
          <w:rFonts w:asciiTheme="majorHAnsi" w:hAnsiTheme="majorHAnsi" w:cs="Calibri"/>
          <w:sz w:val="22"/>
          <w:szCs w:val="22"/>
        </w:rPr>
        <w:t>kvaliteti, rokih in količini.</w:t>
      </w:r>
    </w:p>
    <w:p w14:paraId="2317074B" w14:textId="77777777" w:rsidR="009727F5" w:rsidRPr="009727F5" w:rsidRDefault="009727F5" w:rsidP="009727F5">
      <w:pPr>
        <w:spacing w:line="276" w:lineRule="auto"/>
        <w:jc w:val="both"/>
        <w:rPr>
          <w:rFonts w:asciiTheme="majorHAnsi" w:hAnsiTheme="majorHAnsi" w:cs="Calibri"/>
          <w:sz w:val="22"/>
          <w:szCs w:val="22"/>
        </w:rPr>
      </w:pPr>
    </w:p>
    <w:p w14:paraId="457F9905" w14:textId="77777777" w:rsidR="009727F5" w:rsidRPr="009727F5" w:rsidRDefault="009727F5" w:rsidP="009727F5">
      <w:pPr>
        <w:spacing w:line="276" w:lineRule="auto"/>
        <w:jc w:val="both"/>
        <w:rPr>
          <w:rFonts w:asciiTheme="majorHAnsi" w:hAnsiTheme="majorHAnsi" w:cs="Calibri"/>
          <w:sz w:val="22"/>
          <w:szCs w:val="22"/>
        </w:rPr>
      </w:pPr>
      <w:r w:rsidRPr="009727F5">
        <w:rPr>
          <w:rFonts w:asciiTheme="majorHAnsi" w:hAnsiTheme="majorHAnsi" w:cs="Calibri"/>
          <w:sz w:val="22"/>
          <w:szCs w:val="22"/>
        </w:rPr>
        <w:t>V primeru zamude, ki je nastala izven primerov višje sile in/ali razlogov na naročnikovi strani, je naročnik upravičen zaračunati izvajalcu pogodbeno kazen za vsak dan zamude roka iz prvega odstavka 3. člena in tretjega odstavka 8. člena v višini 50 EUR brez DDV, vendar skupaj največ 10% okvirne pogodbene vrednosti brez DDV za vsak posamezen primer zamude rokov. Naročnik je upravičen do pogodbene kazni iz tega odstavka od prvega dne zamude naprej ne glede na postavitev dodatnega roka izvajalcu za odpravo kršitve.</w:t>
      </w:r>
    </w:p>
    <w:p w14:paraId="4B1E2750" w14:textId="77777777" w:rsidR="009727F5" w:rsidRPr="009727F5" w:rsidRDefault="009727F5" w:rsidP="009727F5">
      <w:pPr>
        <w:spacing w:line="276" w:lineRule="auto"/>
        <w:jc w:val="both"/>
        <w:rPr>
          <w:rFonts w:asciiTheme="majorHAnsi" w:hAnsiTheme="majorHAnsi" w:cs="Calibri"/>
          <w:sz w:val="22"/>
          <w:szCs w:val="22"/>
        </w:rPr>
      </w:pPr>
    </w:p>
    <w:p w14:paraId="5ED70160" w14:textId="77777777" w:rsidR="009727F5" w:rsidRPr="009727F5" w:rsidRDefault="009727F5" w:rsidP="009727F5">
      <w:pPr>
        <w:spacing w:line="276" w:lineRule="auto"/>
        <w:jc w:val="both"/>
        <w:rPr>
          <w:rFonts w:asciiTheme="majorHAnsi" w:hAnsiTheme="majorHAnsi" w:cs="Calibri"/>
          <w:sz w:val="22"/>
          <w:szCs w:val="22"/>
        </w:rPr>
      </w:pPr>
      <w:r w:rsidRPr="009727F5">
        <w:rPr>
          <w:rFonts w:asciiTheme="majorHAnsi" w:hAnsiTheme="majorHAnsi" w:cs="Calibri"/>
          <w:sz w:val="22"/>
          <w:szCs w:val="22"/>
        </w:rPr>
        <w:t>Ne glede na določbo prejšnjega odstavka je naročnik izven primerov višje sile in/ali razlogov na svoji strani upravičen v primeru neizpolnitve ali le delne izpolnitve obveznosti po tej pogodbi izvajalcu zaračunati pogodbeno kazen v višini 10 % okvirne pogodbene vrednosti brez DDV.</w:t>
      </w:r>
    </w:p>
    <w:p w14:paraId="795CAD7E" w14:textId="77777777" w:rsidR="009727F5" w:rsidRPr="009727F5" w:rsidRDefault="009727F5" w:rsidP="009727F5">
      <w:pPr>
        <w:spacing w:line="276" w:lineRule="auto"/>
        <w:jc w:val="both"/>
        <w:rPr>
          <w:rFonts w:asciiTheme="majorHAnsi" w:hAnsiTheme="majorHAnsi" w:cs="Calibri"/>
          <w:sz w:val="22"/>
          <w:szCs w:val="22"/>
        </w:rPr>
      </w:pPr>
    </w:p>
    <w:p w14:paraId="7378B102" w14:textId="77777777" w:rsidR="009727F5" w:rsidRPr="009727F5" w:rsidRDefault="009727F5" w:rsidP="009727F5">
      <w:pPr>
        <w:spacing w:line="276" w:lineRule="auto"/>
        <w:jc w:val="both"/>
        <w:rPr>
          <w:rFonts w:asciiTheme="majorHAnsi" w:hAnsiTheme="majorHAnsi" w:cs="Calibri"/>
          <w:sz w:val="22"/>
          <w:szCs w:val="22"/>
        </w:rPr>
      </w:pPr>
      <w:r w:rsidRPr="009727F5">
        <w:rPr>
          <w:rFonts w:asciiTheme="majorHAnsi" w:hAnsiTheme="majorHAnsi" w:cs="Calibri"/>
          <w:sz w:val="22"/>
          <w:szCs w:val="22"/>
        </w:rPr>
        <w:t xml:space="preserve">V primeru kršitve obveznosti varovanja zaupnih podatkov je naročnik izven primerov višje sile in/ali razlogov na svoji strani upravičen zaračunati izvajalcu pogodbeno kazen v višini 10 % </w:t>
      </w:r>
      <w:r w:rsidRPr="009727F5">
        <w:rPr>
          <w:rFonts w:asciiTheme="majorHAnsi" w:hAnsiTheme="majorHAnsi" w:cs="Calibri"/>
          <w:sz w:val="22"/>
          <w:szCs w:val="22"/>
        </w:rPr>
        <w:lastRenderedPageBreak/>
        <w:t>okvirne pogodbene vrednosti brez DDV za vsak posamezen primer, ne glede na pogodbeni kazni iz drugega in/ali tretjega odstavka tega člena.</w:t>
      </w:r>
    </w:p>
    <w:p w14:paraId="782B8BD7" w14:textId="77777777" w:rsidR="009727F5" w:rsidRPr="009727F5" w:rsidRDefault="009727F5" w:rsidP="009727F5">
      <w:pPr>
        <w:spacing w:line="276" w:lineRule="auto"/>
        <w:jc w:val="both"/>
        <w:rPr>
          <w:rFonts w:asciiTheme="majorHAnsi" w:hAnsiTheme="majorHAnsi" w:cs="Calibri"/>
          <w:sz w:val="22"/>
          <w:szCs w:val="22"/>
        </w:rPr>
      </w:pPr>
    </w:p>
    <w:p w14:paraId="39A0A986" w14:textId="77777777" w:rsidR="009727F5" w:rsidRPr="009727F5" w:rsidRDefault="009727F5" w:rsidP="009727F5">
      <w:pPr>
        <w:spacing w:line="276" w:lineRule="auto"/>
        <w:jc w:val="both"/>
        <w:rPr>
          <w:rFonts w:asciiTheme="majorHAnsi" w:hAnsiTheme="majorHAnsi" w:cs="Calibri"/>
          <w:sz w:val="22"/>
          <w:szCs w:val="22"/>
        </w:rPr>
      </w:pPr>
      <w:r w:rsidRPr="009727F5">
        <w:rPr>
          <w:rFonts w:asciiTheme="majorHAnsi" w:hAnsiTheme="majorHAnsi" w:cs="Calibri"/>
          <w:sz w:val="22"/>
          <w:szCs w:val="22"/>
        </w:rPr>
        <w:t>Naročnik je izven primerov višje sile in/ali razlogov na svoji strani upravičen izvajalcu za vsako uro zamude rokov iz drugega odstavka 8. člena pogodbe zaračunati pogodbeno kazen v višini 20 EUR brez DDV, vendar skupaj za posamičen primer zamude rokov največ 10 % okvirne pogodbene vrednosti brez DDV. Naročnik je upravičen do pogodbene kazni od prve ure zamude naprej, ne glede na postavitev dodatnega roka izvajalcu za odpravo kršitve.</w:t>
      </w:r>
    </w:p>
    <w:p w14:paraId="63943B3D" w14:textId="77777777" w:rsidR="009727F5" w:rsidRPr="009727F5" w:rsidRDefault="009727F5" w:rsidP="009727F5">
      <w:pPr>
        <w:spacing w:line="276" w:lineRule="auto"/>
        <w:jc w:val="both"/>
        <w:rPr>
          <w:rFonts w:asciiTheme="majorHAnsi" w:hAnsiTheme="majorHAnsi" w:cs="Calibri"/>
          <w:sz w:val="22"/>
          <w:szCs w:val="22"/>
        </w:rPr>
      </w:pPr>
    </w:p>
    <w:p w14:paraId="48B190E4" w14:textId="77777777" w:rsidR="009727F5" w:rsidRPr="009727F5" w:rsidRDefault="009727F5" w:rsidP="009727F5">
      <w:pPr>
        <w:spacing w:line="276" w:lineRule="auto"/>
        <w:jc w:val="both"/>
        <w:rPr>
          <w:rFonts w:asciiTheme="majorHAnsi" w:hAnsiTheme="majorHAnsi" w:cs="Calibri"/>
          <w:sz w:val="22"/>
          <w:szCs w:val="22"/>
        </w:rPr>
      </w:pPr>
      <w:r w:rsidRPr="009727F5">
        <w:rPr>
          <w:rFonts w:asciiTheme="majorHAnsi" w:hAnsiTheme="majorHAnsi" w:cs="Calibri"/>
          <w:sz w:val="22"/>
          <w:szCs w:val="22"/>
        </w:rPr>
        <w:t>Pogodbene kazni se obravnavajo in zaračunavajo ločeno in samostojno. Obračunajo se pri plačilu oziroma jih je izvajalec dolžan plačati v roku 30 dni po pisnem pozivu naročnika. Naročnik si lahko pogodbeno kazen poplača tudi z unovčitvijo veljavnega finančnega zavarovanja, s katerim razpolaga. Naročnik mora izvajalcu najkasneje ob primopredaji/potrditvi opravljenih pogodbenih obveznosti sporočiti, da si pridržuje pravico do pogodbene kazni zaradi zamude rokov. Naročnik ima pravico zahtevati od izvajalca pogodbeno kazen zaradi neizpolnitve pogodbenih obveznosti iz tretjega in četrtega odstavka ali pa zahtevati izpolnitev pogodbenih obveznosti.</w:t>
      </w:r>
    </w:p>
    <w:p w14:paraId="5F104CB9" w14:textId="77777777" w:rsidR="009727F5" w:rsidRPr="009727F5" w:rsidRDefault="009727F5" w:rsidP="009727F5">
      <w:pPr>
        <w:spacing w:line="276" w:lineRule="auto"/>
        <w:jc w:val="both"/>
        <w:rPr>
          <w:rFonts w:asciiTheme="majorHAnsi" w:hAnsiTheme="majorHAnsi" w:cs="Calibri"/>
          <w:sz w:val="22"/>
          <w:szCs w:val="22"/>
        </w:rPr>
      </w:pPr>
    </w:p>
    <w:p w14:paraId="10922E97" w14:textId="0F5C4381" w:rsidR="00557745" w:rsidRDefault="009727F5" w:rsidP="009727F5">
      <w:pPr>
        <w:spacing w:line="276" w:lineRule="auto"/>
        <w:jc w:val="both"/>
        <w:rPr>
          <w:rFonts w:asciiTheme="majorHAnsi" w:hAnsiTheme="majorHAnsi" w:cs="Calibri"/>
          <w:sz w:val="22"/>
          <w:szCs w:val="22"/>
        </w:rPr>
      </w:pPr>
      <w:r w:rsidRPr="009727F5">
        <w:rPr>
          <w:rFonts w:asciiTheme="majorHAnsi" w:hAnsiTheme="majorHAnsi" w:cs="Calibri"/>
          <w:sz w:val="22"/>
          <w:szCs w:val="22"/>
        </w:rPr>
        <w:t>Naročnik ima pravico zahtevati pogodbeno kazen za neizpolnitev, tudi če presega škodo, ki mu je nastala,  in  tudi  če  mu  ni  nastala  nobena  škoda.  Če  je  škoda,  ki  nastane  naročniku,  večja  od pogodbene kazni za neizpolnitev pogodbenih obveznosti, ima pravico zahtevati razliko do popolne odškodnine.</w:t>
      </w:r>
    </w:p>
    <w:p w14:paraId="6E81A67B" w14:textId="77777777" w:rsidR="009727F5" w:rsidRDefault="009727F5" w:rsidP="00557745">
      <w:pPr>
        <w:spacing w:line="276" w:lineRule="auto"/>
        <w:jc w:val="both"/>
        <w:rPr>
          <w:rFonts w:asciiTheme="majorHAnsi" w:hAnsiTheme="majorHAnsi" w:cs="Calibri"/>
          <w:sz w:val="22"/>
          <w:szCs w:val="22"/>
        </w:rPr>
      </w:pPr>
    </w:p>
    <w:p w14:paraId="3A2EDC14" w14:textId="77777777" w:rsidR="00B646DD" w:rsidRPr="00FE2984" w:rsidRDefault="00B646DD" w:rsidP="00B646DD">
      <w:pPr>
        <w:numPr>
          <w:ilvl w:val="0"/>
          <w:numId w:val="8"/>
        </w:numPr>
        <w:spacing w:line="276" w:lineRule="auto"/>
        <w:jc w:val="center"/>
        <w:rPr>
          <w:rFonts w:asciiTheme="majorHAnsi" w:hAnsiTheme="majorHAnsi" w:cs="Calibri"/>
          <w:sz w:val="22"/>
          <w:szCs w:val="22"/>
        </w:rPr>
      </w:pPr>
      <w:r w:rsidRPr="00FE2984">
        <w:rPr>
          <w:rFonts w:asciiTheme="majorHAnsi" w:hAnsiTheme="majorHAnsi" w:cs="Calibri"/>
          <w:sz w:val="22"/>
          <w:szCs w:val="22"/>
        </w:rPr>
        <w:t>člen</w:t>
      </w:r>
    </w:p>
    <w:p w14:paraId="32BDCA6D" w14:textId="42351C64" w:rsidR="00B646DD" w:rsidRPr="00FF3591" w:rsidRDefault="00B646DD" w:rsidP="00B646DD">
      <w:pPr>
        <w:tabs>
          <w:tab w:val="left" w:pos="10065"/>
        </w:tabs>
        <w:spacing w:line="276" w:lineRule="auto"/>
        <w:ind w:right="-46"/>
        <w:jc w:val="center"/>
        <w:rPr>
          <w:rFonts w:asciiTheme="majorHAnsi" w:hAnsiTheme="majorHAnsi" w:cs="Calibri"/>
          <w:bCs/>
          <w:sz w:val="22"/>
          <w:szCs w:val="22"/>
        </w:rPr>
      </w:pPr>
      <w:r w:rsidRPr="00FF3591">
        <w:rPr>
          <w:rFonts w:asciiTheme="majorHAnsi" w:hAnsiTheme="majorHAnsi" w:cs="Calibri"/>
          <w:bCs/>
          <w:sz w:val="22"/>
          <w:szCs w:val="22"/>
        </w:rPr>
        <w:t>(</w:t>
      </w:r>
      <w:r>
        <w:rPr>
          <w:rFonts w:asciiTheme="majorHAnsi" w:hAnsiTheme="majorHAnsi" w:cs="Calibri"/>
          <w:bCs/>
          <w:sz w:val="22"/>
          <w:szCs w:val="22"/>
        </w:rPr>
        <w:t>Odgovornost in višja sila</w:t>
      </w:r>
      <w:r w:rsidRPr="00FF3591">
        <w:rPr>
          <w:rFonts w:asciiTheme="majorHAnsi" w:hAnsiTheme="majorHAnsi" w:cs="Calibri"/>
          <w:bCs/>
          <w:sz w:val="22"/>
          <w:szCs w:val="22"/>
        </w:rPr>
        <w:t>)</w:t>
      </w:r>
    </w:p>
    <w:p w14:paraId="516E0D4D" w14:textId="77777777" w:rsidR="009727F5" w:rsidRDefault="009727F5" w:rsidP="00557745">
      <w:pPr>
        <w:spacing w:line="276" w:lineRule="auto"/>
        <w:jc w:val="both"/>
        <w:rPr>
          <w:rFonts w:asciiTheme="majorHAnsi" w:hAnsiTheme="majorHAnsi" w:cs="Calibri"/>
          <w:sz w:val="22"/>
          <w:szCs w:val="22"/>
        </w:rPr>
      </w:pPr>
    </w:p>
    <w:p w14:paraId="6C777EEB" w14:textId="77777777" w:rsidR="009727F5" w:rsidRPr="009727F5" w:rsidRDefault="009727F5" w:rsidP="009727F5">
      <w:pPr>
        <w:spacing w:line="276" w:lineRule="auto"/>
        <w:jc w:val="both"/>
        <w:rPr>
          <w:rFonts w:asciiTheme="majorHAnsi" w:hAnsiTheme="majorHAnsi" w:cs="Calibri"/>
          <w:sz w:val="22"/>
          <w:szCs w:val="22"/>
        </w:rPr>
      </w:pPr>
      <w:r w:rsidRPr="009727F5">
        <w:rPr>
          <w:rFonts w:asciiTheme="majorHAnsi" w:hAnsiTheme="majorHAnsi" w:cs="Calibri"/>
          <w:sz w:val="22"/>
          <w:szCs w:val="22"/>
        </w:rPr>
        <w:t>Plačilo pogodbene kazni in unovčitev finančnega zavarovanja po tej pogodbi ne odvezuje izvajalca od izpolnitve pogodbenih obveznosti, naročnika pa od pravice do odstopa od pogodbe.</w:t>
      </w:r>
    </w:p>
    <w:p w14:paraId="3F4CEA51" w14:textId="77777777" w:rsidR="009727F5" w:rsidRPr="009727F5" w:rsidRDefault="009727F5" w:rsidP="009727F5">
      <w:pPr>
        <w:spacing w:line="276" w:lineRule="auto"/>
        <w:jc w:val="both"/>
        <w:rPr>
          <w:rFonts w:asciiTheme="majorHAnsi" w:hAnsiTheme="majorHAnsi" w:cs="Calibri"/>
          <w:sz w:val="22"/>
          <w:szCs w:val="22"/>
        </w:rPr>
      </w:pPr>
    </w:p>
    <w:p w14:paraId="04C60377" w14:textId="77777777" w:rsidR="009727F5" w:rsidRPr="009727F5" w:rsidRDefault="009727F5" w:rsidP="009727F5">
      <w:pPr>
        <w:spacing w:line="276" w:lineRule="auto"/>
        <w:jc w:val="both"/>
        <w:rPr>
          <w:rFonts w:asciiTheme="majorHAnsi" w:hAnsiTheme="majorHAnsi" w:cs="Calibri"/>
          <w:sz w:val="22"/>
          <w:szCs w:val="22"/>
        </w:rPr>
      </w:pPr>
      <w:r w:rsidRPr="009727F5">
        <w:rPr>
          <w:rFonts w:asciiTheme="majorHAnsi" w:hAnsiTheme="majorHAnsi" w:cs="Calibri"/>
          <w:sz w:val="22"/>
          <w:szCs w:val="22"/>
        </w:rPr>
        <w:t>Izvajalec je v primeru kršitve te pogodbe, ne glede na uveljavljanje institutov po tej pogodbi, naročniku dolžan povrniti vso nastalo direktno škodo, prav tako tudi škodo, nastalo zaradi odgovornosti izvajalca na drugi pravni podlagi.</w:t>
      </w:r>
    </w:p>
    <w:p w14:paraId="3B7F9E22" w14:textId="77777777" w:rsidR="009727F5" w:rsidRPr="009727F5" w:rsidRDefault="009727F5" w:rsidP="009727F5">
      <w:pPr>
        <w:spacing w:line="276" w:lineRule="auto"/>
        <w:jc w:val="both"/>
        <w:rPr>
          <w:rFonts w:asciiTheme="majorHAnsi" w:hAnsiTheme="majorHAnsi" w:cs="Calibri"/>
          <w:sz w:val="22"/>
          <w:szCs w:val="22"/>
        </w:rPr>
      </w:pPr>
    </w:p>
    <w:p w14:paraId="29E25725" w14:textId="77777777" w:rsidR="009727F5" w:rsidRPr="009727F5" w:rsidRDefault="009727F5" w:rsidP="009727F5">
      <w:pPr>
        <w:spacing w:line="276" w:lineRule="auto"/>
        <w:jc w:val="both"/>
        <w:rPr>
          <w:rFonts w:asciiTheme="majorHAnsi" w:hAnsiTheme="majorHAnsi" w:cs="Calibri"/>
          <w:sz w:val="22"/>
          <w:szCs w:val="22"/>
        </w:rPr>
      </w:pPr>
      <w:r w:rsidRPr="009727F5">
        <w:rPr>
          <w:rFonts w:asciiTheme="majorHAnsi" w:hAnsiTheme="majorHAnsi" w:cs="Calibri"/>
          <w:sz w:val="22"/>
          <w:szCs w:val="22"/>
        </w:rPr>
        <w:t>Naročnik bo uveljavljal v primeru kršitev te pogodbe najprej pogodbene kazni po tej pogodbi. Če jih izvajalec  ne  bo  plačal  v  roku  ali  si  s  tem  ne  bo  povrnil  nastale  škode,  bo  unovčil  finančna zavarovanja, če so predvidena s pogodbo. V primeru, da si z uveljavljanjem institutov po tej pogodbi naročnik ne povrne nastale škode, lahko zahteva povrnitev škode v skladu s predpisi.</w:t>
      </w:r>
    </w:p>
    <w:p w14:paraId="6B35E348" w14:textId="77777777" w:rsidR="009727F5" w:rsidRPr="009727F5" w:rsidRDefault="009727F5" w:rsidP="009727F5">
      <w:pPr>
        <w:spacing w:line="276" w:lineRule="auto"/>
        <w:jc w:val="both"/>
        <w:rPr>
          <w:rFonts w:asciiTheme="majorHAnsi" w:hAnsiTheme="majorHAnsi" w:cs="Calibri"/>
          <w:sz w:val="22"/>
          <w:szCs w:val="22"/>
        </w:rPr>
      </w:pPr>
    </w:p>
    <w:p w14:paraId="0D5D2DE1" w14:textId="77777777" w:rsidR="009727F5" w:rsidRPr="009727F5" w:rsidRDefault="009727F5" w:rsidP="009727F5">
      <w:pPr>
        <w:spacing w:line="276" w:lineRule="auto"/>
        <w:jc w:val="both"/>
        <w:rPr>
          <w:rFonts w:asciiTheme="majorHAnsi" w:hAnsiTheme="majorHAnsi" w:cs="Calibri"/>
          <w:sz w:val="22"/>
          <w:szCs w:val="22"/>
        </w:rPr>
      </w:pPr>
      <w:r w:rsidRPr="009727F5">
        <w:rPr>
          <w:rFonts w:asciiTheme="majorHAnsi" w:hAnsiTheme="majorHAnsi" w:cs="Calibri"/>
          <w:sz w:val="22"/>
          <w:szCs w:val="22"/>
        </w:rPr>
        <w:t xml:space="preserve">Pogodbena stranka, pri kateri nastane višja sila, mora o njej pisno obvestiti nasprotno stranko. V času višje sile se pogodbene obveznosti prekinejo, če se obe stranki pisno uskladita, da je nastopila višja sila. V primeru, da pride izvajalec v zamudo zaradi višje sile, je dolžan naročnika o tem pisno obvestiti takoj, ko je to mogoče, z deli pa nadaljevati takoj, ko razlogi prenehajo. O prenehanju višje sile mora takoj obvestiti naročnika. Za višjo silo se štejejo vsi nepredvideni dogodki, na katere nobena od pogodbenih strank nima ali ni imela vpliva in jih ni mogla preprečiti ter so preprečili izvrševanje </w:t>
      </w:r>
    </w:p>
    <w:p w14:paraId="4AB5D9CB" w14:textId="77777777" w:rsidR="009727F5" w:rsidRPr="009727F5" w:rsidRDefault="009727F5" w:rsidP="009727F5">
      <w:pPr>
        <w:spacing w:line="276" w:lineRule="auto"/>
        <w:jc w:val="both"/>
        <w:rPr>
          <w:rFonts w:asciiTheme="majorHAnsi" w:hAnsiTheme="majorHAnsi" w:cs="Calibri"/>
          <w:sz w:val="22"/>
          <w:szCs w:val="22"/>
        </w:rPr>
      </w:pPr>
    </w:p>
    <w:p w14:paraId="3D711E68" w14:textId="77777777" w:rsidR="009727F5" w:rsidRPr="009727F5" w:rsidRDefault="009727F5" w:rsidP="009727F5">
      <w:pPr>
        <w:spacing w:line="276" w:lineRule="auto"/>
        <w:jc w:val="both"/>
        <w:rPr>
          <w:rFonts w:asciiTheme="majorHAnsi" w:hAnsiTheme="majorHAnsi" w:cs="Calibri"/>
          <w:sz w:val="22"/>
          <w:szCs w:val="22"/>
        </w:rPr>
      </w:pPr>
      <w:r w:rsidRPr="009727F5">
        <w:rPr>
          <w:rFonts w:asciiTheme="majorHAnsi" w:hAnsiTheme="majorHAnsi" w:cs="Calibri"/>
          <w:sz w:val="22"/>
          <w:szCs w:val="22"/>
        </w:rPr>
        <w:lastRenderedPageBreak/>
        <w:t>pogodbenih obveznosti (bolezen, elementarne nesreče, vojna, dogodki višje sile, ki jih priznava sodna praksa itd.). Izvajalec je dolžan v primeru dogodka višje sile takoj pristopiti k odpravi posledic, če te vplivajo na naročnikove pravice. Izvajalec si mora prizadevati zmanjšati nastanek škode naročnika zaradi nastale višje sile.</w:t>
      </w:r>
    </w:p>
    <w:p w14:paraId="37A85792" w14:textId="77777777" w:rsidR="009727F5" w:rsidRPr="009727F5" w:rsidRDefault="009727F5" w:rsidP="009727F5">
      <w:pPr>
        <w:spacing w:line="276" w:lineRule="auto"/>
        <w:jc w:val="both"/>
        <w:rPr>
          <w:rFonts w:asciiTheme="majorHAnsi" w:hAnsiTheme="majorHAnsi" w:cs="Calibri"/>
          <w:sz w:val="22"/>
          <w:szCs w:val="22"/>
        </w:rPr>
      </w:pPr>
    </w:p>
    <w:p w14:paraId="50344312" w14:textId="77777777" w:rsidR="009727F5" w:rsidRPr="009727F5" w:rsidRDefault="009727F5" w:rsidP="009727F5">
      <w:pPr>
        <w:spacing w:line="276" w:lineRule="auto"/>
        <w:jc w:val="both"/>
        <w:rPr>
          <w:rFonts w:asciiTheme="majorHAnsi" w:hAnsiTheme="majorHAnsi" w:cs="Calibri"/>
          <w:sz w:val="22"/>
          <w:szCs w:val="22"/>
        </w:rPr>
      </w:pPr>
      <w:r w:rsidRPr="009727F5">
        <w:rPr>
          <w:rFonts w:asciiTheme="majorHAnsi" w:hAnsiTheme="majorHAnsi" w:cs="Calibri"/>
          <w:sz w:val="22"/>
          <w:szCs w:val="22"/>
        </w:rPr>
        <w:t>V primeru sprejetih ukrepov za zajezitev epidemije, zdravstvene krize ali drugih izrednih razmer, ki jih izda katerakoli država, v kateri se izvajajo pogodbene obveznosti, se rok za izvedbo pogodbenih obveznosti lahko podaljša najdlje za čas, kolikor so trajali ti ukrepi, ki so prekinili izvajanje pogodbenih  obveznosti  oziroma  vplivali  na  omejeno  izvajanje  pogodbenih  obveznosti  po  tej pogodbi.</w:t>
      </w:r>
    </w:p>
    <w:p w14:paraId="7FFDEADE" w14:textId="77777777" w:rsidR="009727F5" w:rsidRPr="009727F5" w:rsidRDefault="009727F5" w:rsidP="009727F5">
      <w:pPr>
        <w:spacing w:line="276" w:lineRule="auto"/>
        <w:jc w:val="both"/>
        <w:rPr>
          <w:rFonts w:asciiTheme="majorHAnsi" w:hAnsiTheme="majorHAnsi" w:cs="Calibri"/>
          <w:sz w:val="22"/>
          <w:szCs w:val="22"/>
        </w:rPr>
      </w:pPr>
    </w:p>
    <w:p w14:paraId="4B2844FA" w14:textId="77777777" w:rsidR="009727F5" w:rsidRPr="009727F5" w:rsidRDefault="009727F5" w:rsidP="009727F5">
      <w:pPr>
        <w:spacing w:line="276" w:lineRule="auto"/>
        <w:jc w:val="both"/>
        <w:rPr>
          <w:rFonts w:asciiTheme="majorHAnsi" w:hAnsiTheme="majorHAnsi" w:cs="Calibri"/>
          <w:sz w:val="22"/>
          <w:szCs w:val="22"/>
        </w:rPr>
      </w:pPr>
      <w:r w:rsidRPr="009727F5">
        <w:rPr>
          <w:rFonts w:asciiTheme="majorHAnsi" w:hAnsiTheme="majorHAnsi" w:cs="Calibri"/>
          <w:sz w:val="22"/>
          <w:szCs w:val="22"/>
        </w:rPr>
        <w:t>Tveganje naključnega uničenja do uspešne primopredaje oziroma potrditve opravljenih pogodbenih obveznosti nosi izvajalec.</w:t>
      </w:r>
    </w:p>
    <w:p w14:paraId="762DCD0A" w14:textId="77777777" w:rsidR="009727F5" w:rsidRDefault="009727F5" w:rsidP="00557745">
      <w:pPr>
        <w:spacing w:line="276" w:lineRule="auto"/>
        <w:jc w:val="both"/>
        <w:rPr>
          <w:rFonts w:asciiTheme="majorHAnsi" w:hAnsiTheme="majorHAnsi" w:cs="Calibri"/>
          <w:sz w:val="22"/>
          <w:szCs w:val="22"/>
        </w:rPr>
      </w:pPr>
    </w:p>
    <w:p w14:paraId="53120336" w14:textId="77777777" w:rsidR="00FF3591" w:rsidRPr="00FF3591" w:rsidRDefault="00FF3591" w:rsidP="00B646DD">
      <w:pPr>
        <w:pStyle w:val="NASLOV40ptGRAY"/>
        <w:numPr>
          <w:ilvl w:val="0"/>
          <w:numId w:val="7"/>
        </w:numPr>
        <w:spacing w:after="0" w:line="276" w:lineRule="auto"/>
        <w:rPr>
          <w:rFonts w:asciiTheme="majorHAnsi" w:hAnsiTheme="majorHAnsi" w:cs="Calibri"/>
          <w:b/>
          <w:sz w:val="22"/>
          <w:szCs w:val="22"/>
        </w:rPr>
      </w:pPr>
      <w:r w:rsidRPr="00CD4089">
        <w:rPr>
          <w:rFonts w:asciiTheme="majorHAnsi" w:hAnsiTheme="majorHAnsi" w:cs="Calibri"/>
          <w:b/>
          <w:sz w:val="22"/>
          <w:szCs w:val="22"/>
        </w:rPr>
        <w:t>GARANCIJE</w:t>
      </w:r>
    </w:p>
    <w:p w14:paraId="75121CD5" w14:textId="77777777" w:rsidR="00FF3591" w:rsidRPr="00CD4089" w:rsidRDefault="00FF3591" w:rsidP="00B646DD">
      <w:pPr>
        <w:numPr>
          <w:ilvl w:val="0"/>
          <w:numId w:val="8"/>
        </w:numPr>
        <w:spacing w:line="276" w:lineRule="auto"/>
        <w:jc w:val="center"/>
        <w:rPr>
          <w:rFonts w:asciiTheme="majorHAnsi" w:hAnsiTheme="majorHAnsi" w:cs="Calibri"/>
          <w:sz w:val="22"/>
          <w:szCs w:val="22"/>
        </w:rPr>
      </w:pPr>
      <w:r w:rsidRPr="00CD4089">
        <w:rPr>
          <w:rFonts w:asciiTheme="majorHAnsi" w:hAnsiTheme="majorHAnsi" w:cs="Calibri"/>
          <w:sz w:val="22"/>
          <w:szCs w:val="22"/>
        </w:rPr>
        <w:t xml:space="preserve">člen </w:t>
      </w:r>
    </w:p>
    <w:p w14:paraId="52E91F00" w14:textId="77777777" w:rsidR="00FF3591" w:rsidRPr="00CD4089" w:rsidRDefault="00FF3591" w:rsidP="00FF3591">
      <w:pPr>
        <w:spacing w:line="276" w:lineRule="auto"/>
        <w:jc w:val="center"/>
        <w:rPr>
          <w:rFonts w:asciiTheme="majorHAnsi" w:hAnsiTheme="majorHAnsi" w:cs="Calibri"/>
          <w:sz w:val="22"/>
          <w:szCs w:val="22"/>
        </w:rPr>
      </w:pPr>
      <w:r w:rsidRPr="00CD4089">
        <w:rPr>
          <w:rFonts w:asciiTheme="majorHAnsi" w:hAnsiTheme="majorHAnsi" w:cs="Calibri"/>
          <w:sz w:val="22"/>
          <w:szCs w:val="22"/>
        </w:rPr>
        <w:t>(Vrste garancij)</w:t>
      </w:r>
    </w:p>
    <w:p w14:paraId="54571425" w14:textId="77777777" w:rsidR="00FF3591" w:rsidRPr="00CD4089" w:rsidRDefault="00FF3591" w:rsidP="00FF3591">
      <w:pPr>
        <w:spacing w:line="276" w:lineRule="auto"/>
        <w:jc w:val="center"/>
        <w:rPr>
          <w:rFonts w:asciiTheme="majorHAnsi" w:hAnsiTheme="majorHAnsi" w:cs="Calibri"/>
          <w:sz w:val="22"/>
          <w:szCs w:val="22"/>
        </w:rPr>
      </w:pPr>
    </w:p>
    <w:p w14:paraId="2BACC4C8" w14:textId="77777777" w:rsidR="00FF3591" w:rsidRPr="00CD4089" w:rsidRDefault="00FF3591" w:rsidP="00FF3591">
      <w:pPr>
        <w:spacing w:line="276" w:lineRule="auto"/>
        <w:jc w:val="both"/>
        <w:rPr>
          <w:rFonts w:asciiTheme="majorHAnsi" w:hAnsiTheme="majorHAnsi" w:cs="Calibri"/>
          <w:sz w:val="22"/>
          <w:szCs w:val="22"/>
        </w:rPr>
      </w:pPr>
      <w:r w:rsidRPr="00CD4089">
        <w:rPr>
          <w:rFonts w:asciiTheme="majorHAnsi" w:hAnsiTheme="majorHAnsi" w:cs="Calibri"/>
          <w:sz w:val="22"/>
          <w:szCs w:val="22"/>
        </w:rPr>
        <w:t>Izvajalec mora investitorju dostaviti naslednje garancije:</w:t>
      </w:r>
    </w:p>
    <w:p w14:paraId="6D2C4A70" w14:textId="5A90888F" w:rsidR="00B646DD" w:rsidRDefault="00FF3591" w:rsidP="00B646DD">
      <w:pPr>
        <w:pStyle w:val="LightList-Accent51"/>
        <w:numPr>
          <w:ilvl w:val="0"/>
          <w:numId w:val="3"/>
        </w:numPr>
        <w:spacing w:line="276" w:lineRule="auto"/>
        <w:contextualSpacing/>
        <w:jc w:val="both"/>
        <w:rPr>
          <w:rFonts w:asciiTheme="majorHAnsi" w:hAnsiTheme="majorHAnsi" w:cs="Calibri"/>
          <w:sz w:val="22"/>
          <w:szCs w:val="22"/>
          <w:lang w:val="sl-SI"/>
        </w:rPr>
      </w:pPr>
      <w:r w:rsidRPr="00CD4089">
        <w:rPr>
          <w:rFonts w:asciiTheme="majorHAnsi" w:hAnsiTheme="majorHAnsi" w:cs="Calibri"/>
          <w:sz w:val="22"/>
          <w:szCs w:val="22"/>
          <w:lang w:val="sl-SI"/>
        </w:rPr>
        <w:t>bančno garancijo ali kavcijsko zavarovanje zavarovalnice za dobro in pravočasno izvedbo pogodbenih obveznosti</w:t>
      </w:r>
      <w:r w:rsidR="00B646DD">
        <w:rPr>
          <w:rFonts w:asciiTheme="majorHAnsi" w:hAnsiTheme="majorHAnsi" w:cs="Calibri"/>
          <w:sz w:val="22"/>
          <w:szCs w:val="22"/>
          <w:lang w:val="sl-SI"/>
        </w:rPr>
        <w:t>.</w:t>
      </w:r>
    </w:p>
    <w:p w14:paraId="65096C47" w14:textId="77777777" w:rsidR="00FF3591" w:rsidRPr="00CD4089" w:rsidRDefault="00FF3591" w:rsidP="00FF3591">
      <w:pPr>
        <w:spacing w:line="276" w:lineRule="auto"/>
        <w:ind w:left="283"/>
        <w:jc w:val="both"/>
        <w:rPr>
          <w:rFonts w:asciiTheme="majorHAnsi" w:hAnsiTheme="majorHAnsi" w:cs="Calibri"/>
          <w:sz w:val="22"/>
          <w:szCs w:val="22"/>
        </w:rPr>
      </w:pPr>
    </w:p>
    <w:p w14:paraId="358BC46C" w14:textId="77777777" w:rsidR="00FF3591" w:rsidRPr="00CD4089" w:rsidRDefault="00FF3591" w:rsidP="00B646DD">
      <w:pPr>
        <w:numPr>
          <w:ilvl w:val="0"/>
          <w:numId w:val="8"/>
        </w:numPr>
        <w:spacing w:line="276" w:lineRule="auto"/>
        <w:jc w:val="center"/>
        <w:rPr>
          <w:rFonts w:asciiTheme="majorHAnsi" w:hAnsiTheme="majorHAnsi" w:cs="Calibri"/>
          <w:sz w:val="22"/>
          <w:szCs w:val="22"/>
        </w:rPr>
      </w:pPr>
      <w:r w:rsidRPr="00CD4089">
        <w:rPr>
          <w:rFonts w:asciiTheme="majorHAnsi" w:hAnsiTheme="majorHAnsi" w:cs="Calibri"/>
          <w:sz w:val="22"/>
          <w:szCs w:val="22"/>
        </w:rPr>
        <w:t xml:space="preserve">člen </w:t>
      </w:r>
    </w:p>
    <w:p w14:paraId="4DFB3AE6" w14:textId="77777777" w:rsidR="00FF3591" w:rsidRPr="00CD4089" w:rsidRDefault="00FF3591" w:rsidP="00FF3591">
      <w:pPr>
        <w:spacing w:line="276" w:lineRule="auto"/>
        <w:jc w:val="center"/>
        <w:rPr>
          <w:rFonts w:asciiTheme="majorHAnsi" w:hAnsiTheme="majorHAnsi" w:cs="Calibri"/>
          <w:sz w:val="22"/>
          <w:szCs w:val="22"/>
        </w:rPr>
      </w:pPr>
      <w:r w:rsidRPr="00CD4089">
        <w:rPr>
          <w:rFonts w:asciiTheme="majorHAnsi" w:hAnsiTheme="majorHAnsi" w:cs="Calibri"/>
          <w:sz w:val="22"/>
          <w:szCs w:val="22"/>
        </w:rPr>
        <w:t>(Garancija za dobro in pravočasno izvedbo obveznosti)</w:t>
      </w:r>
    </w:p>
    <w:p w14:paraId="3A0F7753" w14:textId="77777777" w:rsidR="00FF3591" w:rsidRPr="00CD4089" w:rsidRDefault="00FF3591" w:rsidP="00FF3591">
      <w:pPr>
        <w:spacing w:line="276" w:lineRule="auto"/>
        <w:jc w:val="both"/>
        <w:rPr>
          <w:rFonts w:asciiTheme="majorHAnsi" w:hAnsiTheme="majorHAnsi" w:cs="Calibri"/>
          <w:sz w:val="22"/>
          <w:szCs w:val="22"/>
        </w:rPr>
      </w:pPr>
    </w:p>
    <w:p w14:paraId="7E6188F6" w14:textId="27AE6032" w:rsidR="00FF3591" w:rsidRPr="00CD4089" w:rsidRDefault="00FF3591" w:rsidP="00FF3591">
      <w:pPr>
        <w:spacing w:line="276" w:lineRule="auto"/>
        <w:jc w:val="both"/>
        <w:rPr>
          <w:rFonts w:asciiTheme="majorHAnsi" w:hAnsiTheme="majorHAnsi" w:cs="Calibri"/>
          <w:sz w:val="22"/>
          <w:szCs w:val="22"/>
        </w:rPr>
      </w:pPr>
      <w:r w:rsidRPr="00CD4089">
        <w:rPr>
          <w:rFonts w:asciiTheme="majorHAnsi" w:hAnsiTheme="majorHAnsi" w:cs="Calibri"/>
          <w:sz w:val="22"/>
          <w:szCs w:val="22"/>
        </w:rPr>
        <w:t xml:space="preserve">Izvajalec mora najkasneje v </w:t>
      </w:r>
      <w:r w:rsidRPr="00DB1F3A">
        <w:rPr>
          <w:rFonts w:asciiTheme="majorHAnsi" w:hAnsiTheme="majorHAnsi" w:cs="Calibri"/>
          <w:sz w:val="22"/>
          <w:szCs w:val="22"/>
        </w:rPr>
        <w:t>15 dneh od prejema izvoda podpisane</w:t>
      </w:r>
      <w:r w:rsidR="00020A41">
        <w:rPr>
          <w:rFonts w:asciiTheme="majorHAnsi" w:hAnsiTheme="majorHAnsi" w:cs="Calibri"/>
          <w:sz w:val="22"/>
          <w:szCs w:val="22"/>
        </w:rPr>
        <w:t xml:space="preserve"> pogodbe </w:t>
      </w:r>
      <w:r w:rsidRPr="00CD4089">
        <w:rPr>
          <w:rFonts w:asciiTheme="majorHAnsi" w:hAnsiTheme="majorHAnsi" w:cs="Calibri"/>
          <w:sz w:val="22"/>
          <w:szCs w:val="22"/>
        </w:rPr>
        <w:t xml:space="preserve">s strani naročnika, kot pogoj za veljavnost </w:t>
      </w:r>
      <w:r w:rsidR="00020A41">
        <w:rPr>
          <w:rFonts w:asciiTheme="majorHAnsi" w:hAnsiTheme="majorHAnsi" w:cs="Calibri"/>
          <w:sz w:val="22"/>
          <w:szCs w:val="22"/>
        </w:rPr>
        <w:t>pogodbe</w:t>
      </w:r>
      <w:r w:rsidRPr="00CD4089">
        <w:rPr>
          <w:rFonts w:asciiTheme="majorHAnsi" w:hAnsiTheme="majorHAnsi" w:cs="Calibri"/>
          <w:sz w:val="22"/>
          <w:szCs w:val="22"/>
        </w:rPr>
        <w:t xml:space="preserve"> naročniku izročiti bančno garancijo ali kavcijsko zavarovanje za dobro in pravočasno izvedbo pogodbenih obveznosti v zahtevani obliki glede na vzorec iz dokumentacije </w:t>
      </w:r>
      <w:r w:rsidR="00020A41">
        <w:rPr>
          <w:rFonts w:asciiTheme="majorHAnsi" w:hAnsiTheme="majorHAnsi" w:cs="Calibri"/>
          <w:sz w:val="22"/>
          <w:szCs w:val="22"/>
        </w:rPr>
        <w:t xml:space="preserve">v zvezi z oddajo javnega naročila </w:t>
      </w:r>
      <w:r w:rsidRPr="00CD4089">
        <w:rPr>
          <w:rFonts w:asciiTheme="majorHAnsi" w:hAnsiTheme="majorHAnsi" w:cs="Calibri"/>
          <w:sz w:val="22"/>
          <w:szCs w:val="22"/>
        </w:rPr>
        <w:t xml:space="preserve">v višini </w:t>
      </w:r>
      <w:r w:rsidR="003946FA">
        <w:rPr>
          <w:rFonts w:asciiTheme="majorHAnsi" w:hAnsiTheme="majorHAnsi" w:cs="Calibri"/>
          <w:sz w:val="22"/>
          <w:szCs w:val="22"/>
        </w:rPr>
        <w:t xml:space="preserve">5 </w:t>
      </w:r>
      <w:r w:rsidRPr="00CD4089">
        <w:rPr>
          <w:rFonts w:asciiTheme="majorHAnsi" w:hAnsiTheme="majorHAnsi" w:cs="Calibri"/>
          <w:sz w:val="22"/>
          <w:szCs w:val="22"/>
        </w:rPr>
        <w:t xml:space="preserve">% od </w:t>
      </w:r>
      <w:r w:rsidR="006C1EFD">
        <w:rPr>
          <w:rFonts w:asciiTheme="majorHAnsi" w:hAnsiTheme="majorHAnsi" w:cs="Calibri"/>
          <w:sz w:val="22"/>
          <w:szCs w:val="22"/>
        </w:rPr>
        <w:t xml:space="preserve">okvirne skupne </w:t>
      </w:r>
      <w:r w:rsidRPr="00CD4089">
        <w:rPr>
          <w:rFonts w:asciiTheme="majorHAnsi" w:hAnsiTheme="majorHAnsi" w:cs="Calibri"/>
          <w:sz w:val="22"/>
          <w:szCs w:val="22"/>
        </w:rPr>
        <w:t>pogodbene vrednosti z DDV in z veljavnostjo še vsaj 30 dni po</w:t>
      </w:r>
      <w:r>
        <w:rPr>
          <w:rFonts w:asciiTheme="majorHAnsi" w:hAnsiTheme="majorHAnsi" w:cs="Calibri"/>
          <w:sz w:val="22"/>
          <w:szCs w:val="22"/>
        </w:rPr>
        <w:t xml:space="preserve"> prenehanju </w:t>
      </w:r>
      <w:r w:rsidR="00020A41">
        <w:rPr>
          <w:rFonts w:asciiTheme="majorHAnsi" w:hAnsiTheme="majorHAnsi" w:cs="Calibri"/>
          <w:sz w:val="22"/>
          <w:szCs w:val="22"/>
        </w:rPr>
        <w:t>pogodbe</w:t>
      </w:r>
      <w:r w:rsidRPr="00CD4089">
        <w:rPr>
          <w:rFonts w:asciiTheme="majorHAnsi" w:hAnsiTheme="majorHAnsi" w:cs="Calibri"/>
          <w:sz w:val="22"/>
          <w:szCs w:val="22"/>
        </w:rPr>
        <w:t>.</w:t>
      </w:r>
    </w:p>
    <w:p w14:paraId="7ED02F16" w14:textId="77777777" w:rsidR="00FF3591" w:rsidRPr="00CD4089" w:rsidRDefault="00FF3591" w:rsidP="00FF3591">
      <w:pPr>
        <w:spacing w:line="276" w:lineRule="auto"/>
        <w:jc w:val="both"/>
        <w:rPr>
          <w:rFonts w:asciiTheme="majorHAnsi" w:hAnsiTheme="majorHAnsi" w:cs="Calibri"/>
          <w:sz w:val="22"/>
          <w:szCs w:val="22"/>
        </w:rPr>
      </w:pPr>
    </w:p>
    <w:p w14:paraId="13AB6A96" w14:textId="77777777" w:rsidR="00FF3591" w:rsidRPr="00CD4089" w:rsidRDefault="00FF3591" w:rsidP="00FF3591">
      <w:pPr>
        <w:spacing w:line="276" w:lineRule="auto"/>
        <w:jc w:val="both"/>
        <w:rPr>
          <w:rFonts w:asciiTheme="majorHAnsi" w:hAnsiTheme="majorHAnsi" w:cs="Calibri"/>
          <w:sz w:val="22"/>
          <w:szCs w:val="22"/>
        </w:rPr>
      </w:pPr>
      <w:r w:rsidRPr="00CD4089">
        <w:rPr>
          <w:rFonts w:asciiTheme="majorHAnsi" w:hAnsiTheme="majorHAnsi" w:cs="Calibri"/>
          <w:sz w:val="22"/>
          <w:szCs w:val="22"/>
        </w:rPr>
        <w:t>Naročnik lahko unovči predloženo bančno ali zavarovalniško garancijo za dobro in pravočasno izvedbo pogodbenih obveznosti tudi pod naslednjimi pogoji:</w:t>
      </w:r>
    </w:p>
    <w:p w14:paraId="1DEB7664" w14:textId="77777777" w:rsidR="009727F5" w:rsidRDefault="009727F5" w:rsidP="00B646DD">
      <w:pPr>
        <w:pStyle w:val="Odstavekseznama"/>
        <w:numPr>
          <w:ilvl w:val="0"/>
          <w:numId w:val="12"/>
        </w:numPr>
        <w:spacing w:line="276" w:lineRule="auto"/>
        <w:rPr>
          <w:rFonts w:asciiTheme="majorHAnsi" w:hAnsiTheme="majorHAnsi" w:cs="Calibri"/>
          <w:sz w:val="22"/>
          <w:szCs w:val="22"/>
        </w:rPr>
      </w:pPr>
      <w:r w:rsidRPr="009727F5">
        <w:rPr>
          <w:rFonts w:asciiTheme="majorHAnsi" w:hAnsiTheme="majorHAnsi" w:cs="Calibri"/>
          <w:sz w:val="22"/>
          <w:szCs w:val="22"/>
        </w:rPr>
        <w:t xml:space="preserve">izvajalec predčasno prekine pogodbo ali </w:t>
      </w:r>
    </w:p>
    <w:p w14:paraId="5AFFA4A0" w14:textId="77777777" w:rsidR="009727F5" w:rsidRDefault="009727F5" w:rsidP="00B646DD">
      <w:pPr>
        <w:pStyle w:val="Odstavekseznama"/>
        <w:numPr>
          <w:ilvl w:val="0"/>
          <w:numId w:val="12"/>
        </w:numPr>
        <w:spacing w:line="276" w:lineRule="auto"/>
        <w:rPr>
          <w:rFonts w:asciiTheme="majorHAnsi" w:hAnsiTheme="majorHAnsi" w:cs="Calibri"/>
          <w:sz w:val="22"/>
          <w:szCs w:val="22"/>
        </w:rPr>
      </w:pPr>
      <w:r w:rsidRPr="009727F5">
        <w:rPr>
          <w:rFonts w:asciiTheme="majorHAnsi" w:hAnsiTheme="majorHAnsi" w:cs="Calibri"/>
          <w:sz w:val="22"/>
          <w:szCs w:val="22"/>
        </w:rPr>
        <w:t>izvajalec ne bo izpolnjeval svojih obveznosti v skladu z  določili te  pogodbe ali</w:t>
      </w:r>
    </w:p>
    <w:p w14:paraId="1D8C195E" w14:textId="77777777" w:rsidR="009727F5" w:rsidRDefault="009727F5" w:rsidP="00B646DD">
      <w:pPr>
        <w:pStyle w:val="Odstavekseznama"/>
        <w:numPr>
          <w:ilvl w:val="0"/>
          <w:numId w:val="12"/>
        </w:numPr>
        <w:spacing w:line="276" w:lineRule="auto"/>
        <w:rPr>
          <w:rFonts w:asciiTheme="majorHAnsi" w:hAnsiTheme="majorHAnsi" w:cs="Calibri"/>
          <w:sz w:val="22"/>
          <w:szCs w:val="22"/>
        </w:rPr>
      </w:pPr>
      <w:r w:rsidRPr="009727F5">
        <w:rPr>
          <w:rFonts w:asciiTheme="majorHAnsi" w:hAnsiTheme="majorHAnsi" w:cs="Calibri"/>
          <w:sz w:val="22"/>
          <w:szCs w:val="22"/>
        </w:rPr>
        <w:t>izvajalec svojih pogodbenih obveznosti ne izvaja:</w:t>
      </w:r>
    </w:p>
    <w:p w14:paraId="33F73857" w14:textId="77777777" w:rsidR="009727F5" w:rsidRDefault="009727F5" w:rsidP="00B646DD">
      <w:pPr>
        <w:pStyle w:val="Odstavekseznama"/>
        <w:numPr>
          <w:ilvl w:val="1"/>
          <w:numId w:val="12"/>
        </w:numPr>
        <w:spacing w:line="276" w:lineRule="auto"/>
        <w:rPr>
          <w:rFonts w:asciiTheme="majorHAnsi" w:hAnsiTheme="majorHAnsi" w:cs="Calibri"/>
          <w:sz w:val="22"/>
          <w:szCs w:val="22"/>
        </w:rPr>
      </w:pPr>
      <w:r w:rsidRPr="009727F5">
        <w:rPr>
          <w:rFonts w:asciiTheme="majorHAnsi" w:hAnsiTheme="majorHAnsi" w:cs="Calibri"/>
          <w:sz w:val="22"/>
          <w:szCs w:val="22"/>
        </w:rPr>
        <w:t>v dogovorjenih rokih ali</w:t>
      </w:r>
    </w:p>
    <w:p w14:paraId="7FEE9602" w14:textId="77777777" w:rsidR="009727F5" w:rsidRDefault="009727F5" w:rsidP="00B646DD">
      <w:pPr>
        <w:pStyle w:val="Odstavekseznama"/>
        <w:numPr>
          <w:ilvl w:val="1"/>
          <w:numId w:val="12"/>
        </w:numPr>
        <w:spacing w:line="276" w:lineRule="auto"/>
        <w:rPr>
          <w:rFonts w:asciiTheme="majorHAnsi" w:hAnsiTheme="majorHAnsi" w:cs="Calibri"/>
          <w:sz w:val="22"/>
          <w:szCs w:val="22"/>
        </w:rPr>
      </w:pPr>
      <w:r w:rsidRPr="009727F5">
        <w:rPr>
          <w:rFonts w:asciiTheme="majorHAnsi" w:hAnsiTheme="majorHAnsi" w:cs="Calibri"/>
          <w:sz w:val="22"/>
          <w:szCs w:val="22"/>
        </w:rPr>
        <w:t>količini ali</w:t>
      </w:r>
    </w:p>
    <w:p w14:paraId="3EC26614" w14:textId="77777777" w:rsidR="009727F5" w:rsidRDefault="009727F5" w:rsidP="00B646DD">
      <w:pPr>
        <w:pStyle w:val="Odstavekseznama"/>
        <w:numPr>
          <w:ilvl w:val="1"/>
          <w:numId w:val="12"/>
        </w:numPr>
        <w:spacing w:line="276" w:lineRule="auto"/>
        <w:rPr>
          <w:rFonts w:asciiTheme="majorHAnsi" w:hAnsiTheme="majorHAnsi" w:cs="Calibri"/>
          <w:sz w:val="22"/>
          <w:szCs w:val="22"/>
        </w:rPr>
      </w:pPr>
      <w:r w:rsidRPr="009727F5">
        <w:rPr>
          <w:rFonts w:asciiTheme="majorHAnsi" w:hAnsiTheme="majorHAnsi" w:cs="Calibri"/>
          <w:sz w:val="22"/>
          <w:szCs w:val="22"/>
        </w:rPr>
        <w:t xml:space="preserve">kakovosti ali </w:t>
      </w:r>
    </w:p>
    <w:p w14:paraId="5DC6FE94" w14:textId="77777777" w:rsidR="009727F5" w:rsidRDefault="009727F5" w:rsidP="00B646DD">
      <w:pPr>
        <w:pStyle w:val="Odstavekseznama"/>
        <w:numPr>
          <w:ilvl w:val="1"/>
          <w:numId w:val="12"/>
        </w:numPr>
        <w:spacing w:line="276" w:lineRule="auto"/>
        <w:rPr>
          <w:rFonts w:asciiTheme="majorHAnsi" w:hAnsiTheme="majorHAnsi" w:cs="Calibri"/>
          <w:sz w:val="22"/>
          <w:szCs w:val="22"/>
        </w:rPr>
      </w:pPr>
      <w:r w:rsidRPr="009727F5">
        <w:rPr>
          <w:rFonts w:asciiTheme="majorHAnsi" w:hAnsiTheme="majorHAnsi" w:cs="Calibri"/>
          <w:sz w:val="22"/>
          <w:szCs w:val="22"/>
        </w:rPr>
        <w:t xml:space="preserve">v skladu s predpisi ali </w:t>
      </w:r>
    </w:p>
    <w:p w14:paraId="608920ED" w14:textId="77777777" w:rsidR="009727F5" w:rsidRDefault="009727F5" w:rsidP="00B646DD">
      <w:pPr>
        <w:pStyle w:val="Odstavekseznama"/>
        <w:numPr>
          <w:ilvl w:val="1"/>
          <w:numId w:val="12"/>
        </w:numPr>
        <w:spacing w:line="276" w:lineRule="auto"/>
        <w:rPr>
          <w:rFonts w:asciiTheme="majorHAnsi" w:hAnsiTheme="majorHAnsi" w:cs="Calibri"/>
          <w:sz w:val="22"/>
          <w:szCs w:val="22"/>
        </w:rPr>
      </w:pPr>
      <w:r w:rsidRPr="009727F5">
        <w:rPr>
          <w:rFonts w:asciiTheme="majorHAnsi" w:hAnsiTheme="majorHAnsi" w:cs="Calibri"/>
          <w:sz w:val="22"/>
          <w:szCs w:val="22"/>
        </w:rPr>
        <w:t>pravili stroke ali</w:t>
      </w:r>
    </w:p>
    <w:p w14:paraId="2F7DDD5F" w14:textId="77777777" w:rsidR="009727F5" w:rsidRDefault="009727F5" w:rsidP="00B646DD">
      <w:pPr>
        <w:pStyle w:val="Odstavekseznama"/>
        <w:numPr>
          <w:ilvl w:val="0"/>
          <w:numId w:val="12"/>
        </w:numPr>
        <w:spacing w:line="276" w:lineRule="auto"/>
        <w:rPr>
          <w:rFonts w:asciiTheme="majorHAnsi" w:hAnsiTheme="majorHAnsi" w:cs="Calibri"/>
          <w:sz w:val="22"/>
          <w:szCs w:val="22"/>
        </w:rPr>
      </w:pPr>
      <w:r w:rsidRPr="009727F5">
        <w:rPr>
          <w:rFonts w:asciiTheme="majorHAnsi" w:hAnsiTheme="majorHAnsi" w:cs="Calibri"/>
          <w:sz w:val="22"/>
          <w:szCs w:val="22"/>
        </w:rPr>
        <w:t>s skrbnostjo dobrega strokovnjaka</w:t>
      </w:r>
    </w:p>
    <w:p w14:paraId="7E9A4E82" w14:textId="3DDBACB8" w:rsidR="00557745" w:rsidRPr="009727F5" w:rsidRDefault="009727F5" w:rsidP="00B646DD">
      <w:pPr>
        <w:pStyle w:val="Odstavekseznama"/>
        <w:numPr>
          <w:ilvl w:val="0"/>
          <w:numId w:val="12"/>
        </w:numPr>
        <w:spacing w:line="276" w:lineRule="auto"/>
        <w:rPr>
          <w:rFonts w:asciiTheme="majorHAnsi" w:hAnsiTheme="majorHAnsi" w:cs="Calibri"/>
          <w:sz w:val="22"/>
          <w:szCs w:val="22"/>
        </w:rPr>
      </w:pPr>
      <w:r w:rsidRPr="009727F5">
        <w:rPr>
          <w:rFonts w:asciiTheme="majorHAnsi" w:hAnsiTheme="majorHAnsi" w:cs="Calibri"/>
          <w:sz w:val="22"/>
          <w:szCs w:val="22"/>
        </w:rPr>
        <w:t>v drugih primerih, izrecno predvidenih s to pogodbo</w:t>
      </w:r>
    </w:p>
    <w:p w14:paraId="69B8869D" w14:textId="77777777" w:rsidR="00FF3591" w:rsidRPr="00CD4089" w:rsidRDefault="00FF3591" w:rsidP="00FF3591">
      <w:pPr>
        <w:spacing w:line="276" w:lineRule="auto"/>
        <w:jc w:val="both"/>
        <w:rPr>
          <w:rFonts w:asciiTheme="majorHAnsi" w:hAnsiTheme="majorHAnsi" w:cs="Calibri"/>
          <w:b/>
          <w:sz w:val="22"/>
          <w:szCs w:val="22"/>
        </w:rPr>
      </w:pPr>
    </w:p>
    <w:p w14:paraId="671121FB" w14:textId="77777777" w:rsidR="00FF3591" w:rsidRPr="00CD4089" w:rsidRDefault="00FF3591" w:rsidP="00B646DD">
      <w:pPr>
        <w:pStyle w:val="NASLOV40ptGRAY"/>
        <w:numPr>
          <w:ilvl w:val="0"/>
          <w:numId w:val="7"/>
        </w:numPr>
        <w:spacing w:after="0" w:line="276" w:lineRule="auto"/>
        <w:rPr>
          <w:rFonts w:asciiTheme="majorHAnsi" w:hAnsiTheme="majorHAnsi" w:cs="Calibri"/>
          <w:b/>
          <w:sz w:val="22"/>
          <w:szCs w:val="22"/>
        </w:rPr>
      </w:pPr>
      <w:r w:rsidRPr="00CD4089">
        <w:rPr>
          <w:rFonts w:asciiTheme="majorHAnsi" w:hAnsiTheme="majorHAnsi" w:cs="Calibri"/>
          <w:b/>
          <w:sz w:val="22"/>
          <w:szCs w:val="22"/>
        </w:rPr>
        <w:t>SPREMEMBA ALI RAZVELJAVITEV POGODBE</w:t>
      </w:r>
    </w:p>
    <w:p w14:paraId="17517812" w14:textId="77777777" w:rsidR="00FF3591" w:rsidRPr="00CD4089" w:rsidRDefault="00FF3591" w:rsidP="00FF3591">
      <w:pPr>
        <w:spacing w:line="276" w:lineRule="auto"/>
        <w:jc w:val="both"/>
        <w:rPr>
          <w:rFonts w:asciiTheme="majorHAnsi" w:hAnsiTheme="majorHAnsi" w:cs="Calibri"/>
          <w:sz w:val="22"/>
          <w:szCs w:val="22"/>
        </w:rPr>
      </w:pPr>
    </w:p>
    <w:p w14:paraId="2B7814DF" w14:textId="77777777" w:rsidR="00FF3591" w:rsidRPr="00CD4089" w:rsidRDefault="00FF3591" w:rsidP="00B646DD">
      <w:pPr>
        <w:numPr>
          <w:ilvl w:val="0"/>
          <w:numId w:val="8"/>
        </w:numPr>
        <w:spacing w:line="276" w:lineRule="auto"/>
        <w:jc w:val="center"/>
        <w:rPr>
          <w:rFonts w:asciiTheme="majorHAnsi" w:hAnsiTheme="majorHAnsi" w:cs="Calibri"/>
          <w:sz w:val="22"/>
          <w:szCs w:val="22"/>
        </w:rPr>
      </w:pPr>
      <w:r w:rsidRPr="00CD4089">
        <w:rPr>
          <w:rFonts w:asciiTheme="majorHAnsi" w:hAnsiTheme="majorHAnsi" w:cs="Calibri"/>
          <w:sz w:val="22"/>
          <w:szCs w:val="22"/>
        </w:rPr>
        <w:t>člen</w:t>
      </w:r>
    </w:p>
    <w:p w14:paraId="38C569AE" w14:textId="06E777D4" w:rsidR="00FF3591" w:rsidRPr="00CD4089" w:rsidRDefault="00FF3591" w:rsidP="00FF3591">
      <w:pPr>
        <w:spacing w:line="276" w:lineRule="auto"/>
        <w:jc w:val="center"/>
        <w:rPr>
          <w:rFonts w:asciiTheme="majorHAnsi" w:hAnsiTheme="majorHAnsi" w:cs="Calibri"/>
          <w:sz w:val="22"/>
          <w:szCs w:val="22"/>
        </w:rPr>
      </w:pPr>
      <w:r w:rsidRPr="00CD4089">
        <w:rPr>
          <w:rFonts w:asciiTheme="majorHAnsi" w:hAnsiTheme="majorHAnsi" w:cs="Calibri"/>
          <w:sz w:val="22"/>
          <w:szCs w:val="22"/>
        </w:rPr>
        <w:t>(</w:t>
      </w:r>
      <w:r w:rsidR="00123BA6">
        <w:rPr>
          <w:rFonts w:asciiTheme="majorHAnsi" w:hAnsiTheme="majorHAnsi" w:cs="Calibri"/>
          <w:sz w:val="22"/>
          <w:szCs w:val="22"/>
        </w:rPr>
        <w:t>Prenehanje pogodbe</w:t>
      </w:r>
      <w:r w:rsidRPr="00CD4089">
        <w:rPr>
          <w:rFonts w:asciiTheme="majorHAnsi" w:hAnsiTheme="majorHAnsi" w:cs="Calibri"/>
          <w:sz w:val="22"/>
          <w:szCs w:val="22"/>
        </w:rPr>
        <w:t>)</w:t>
      </w:r>
    </w:p>
    <w:p w14:paraId="08741AAC" w14:textId="77777777" w:rsidR="00FF3591" w:rsidRPr="00CD4089" w:rsidRDefault="00FF3591" w:rsidP="00FF3591">
      <w:pPr>
        <w:spacing w:line="276" w:lineRule="auto"/>
        <w:jc w:val="center"/>
        <w:rPr>
          <w:rFonts w:asciiTheme="majorHAnsi" w:hAnsiTheme="majorHAnsi" w:cs="Calibri"/>
          <w:sz w:val="22"/>
          <w:szCs w:val="22"/>
        </w:rPr>
      </w:pPr>
    </w:p>
    <w:p w14:paraId="493C85C7" w14:textId="77777777" w:rsidR="00123BA6" w:rsidRPr="00123BA6" w:rsidRDefault="00123BA6" w:rsidP="00123BA6">
      <w:pPr>
        <w:spacing w:line="276" w:lineRule="auto"/>
        <w:jc w:val="both"/>
        <w:rPr>
          <w:rFonts w:asciiTheme="majorHAnsi" w:hAnsiTheme="majorHAnsi" w:cs="Calibri"/>
          <w:sz w:val="22"/>
          <w:szCs w:val="22"/>
        </w:rPr>
      </w:pPr>
      <w:r w:rsidRPr="00123BA6">
        <w:rPr>
          <w:rFonts w:asciiTheme="majorHAnsi" w:hAnsiTheme="majorHAnsi" w:cs="Calibri"/>
          <w:sz w:val="22"/>
          <w:szCs w:val="22"/>
        </w:rPr>
        <w:t>Pogodba lahko preneha:</w:t>
      </w:r>
    </w:p>
    <w:p w14:paraId="31E4F63D" w14:textId="7D4F0A1B" w:rsidR="00123BA6" w:rsidRPr="00123BA6" w:rsidRDefault="00123BA6" w:rsidP="00B646DD">
      <w:pPr>
        <w:pStyle w:val="Odstavekseznama"/>
        <w:numPr>
          <w:ilvl w:val="0"/>
          <w:numId w:val="13"/>
        </w:numPr>
        <w:spacing w:line="276" w:lineRule="auto"/>
        <w:jc w:val="both"/>
        <w:rPr>
          <w:rFonts w:asciiTheme="majorHAnsi" w:hAnsiTheme="majorHAnsi" w:cs="Calibri"/>
          <w:sz w:val="22"/>
          <w:szCs w:val="22"/>
        </w:rPr>
      </w:pPr>
      <w:r w:rsidRPr="00123BA6">
        <w:rPr>
          <w:rFonts w:asciiTheme="majorHAnsi" w:hAnsiTheme="majorHAnsi" w:cs="Calibri"/>
          <w:sz w:val="22"/>
          <w:szCs w:val="22"/>
        </w:rPr>
        <w:t>s pretekom časa, za katerega je bila sklenjena,</w:t>
      </w:r>
    </w:p>
    <w:p w14:paraId="37C75EEC" w14:textId="17B378FD" w:rsidR="00123BA6" w:rsidRPr="00123BA6" w:rsidRDefault="00123BA6" w:rsidP="00B646DD">
      <w:pPr>
        <w:pStyle w:val="Odstavekseznama"/>
        <w:numPr>
          <w:ilvl w:val="0"/>
          <w:numId w:val="13"/>
        </w:numPr>
        <w:spacing w:line="276" w:lineRule="auto"/>
        <w:jc w:val="both"/>
        <w:rPr>
          <w:rFonts w:asciiTheme="majorHAnsi" w:hAnsiTheme="majorHAnsi" w:cs="Calibri"/>
          <w:sz w:val="22"/>
          <w:szCs w:val="22"/>
        </w:rPr>
      </w:pPr>
      <w:r w:rsidRPr="00123BA6">
        <w:rPr>
          <w:rFonts w:asciiTheme="majorHAnsi" w:hAnsiTheme="majorHAnsi" w:cs="Calibri"/>
          <w:sz w:val="22"/>
          <w:szCs w:val="22"/>
        </w:rPr>
        <w:t>z odpovedjo pogodbe s strani ene od strank v skladu s to pogodbo,</w:t>
      </w:r>
    </w:p>
    <w:p w14:paraId="769158A0" w14:textId="0145DECF" w:rsidR="00123BA6" w:rsidRPr="00123BA6" w:rsidRDefault="00123BA6" w:rsidP="00B646DD">
      <w:pPr>
        <w:pStyle w:val="Odstavekseznama"/>
        <w:numPr>
          <w:ilvl w:val="0"/>
          <w:numId w:val="13"/>
        </w:numPr>
        <w:spacing w:line="276" w:lineRule="auto"/>
        <w:jc w:val="both"/>
        <w:rPr>
          <w:rFonts w:asciiTheme="majorHAnsi" w:hAnsiTheme="majorHAnsi" w:cs="Calibri"/>
          <w:sz w:val="22"/>
          <w:szCs w:val="22"/>
        </w:rPr>
      </w:pPr>
      <w:r w:rsidRPr="00123BA6">
        <w:rPr>
          <w:rFonts w:asciiTheme="majorHAnsi" w:hAnsiTheme="majorHAnsi" w:cs="Calibri"/>
          <w:sz w:val="22"/>
          <w:szCs w:val="22"/>
        </w:rPr>
        <w:t>z odstopom od pogodbe s strani pogodbi zveste stranke v skladu s to pogodbo,</w:t>
      </w:r>
    </w:p>
    <w:p w14:paraId="4101EA9C" w14:textId="65FAE949" w:rsidR="00123BA6" w:rsidRPr="00123BA6" w:rsidRDefault="00123BA6" w:rsidP="00B646DD">
      <w:pPr>
        <w:pStyle w:val="Odstavekseznama"/>
        <w:numPr>
          <w:ilvl w:val="0"/>
          <w:numId w:val="13"/>
        </w:numPr>
        <w:spacing w:line="276" w:lineRule="auto"/>
        <w:jc w:val="both"/>
        <w:rPr>
          <w:rFonts w:asciiTheme="majorHAnsi" w:hAnsiTheme="majorHAnsi" w:cs="Calibri"/>
          <w:sz w:val="22"/>
          <w:szCs w:val="22"/>
        </w:rPr>
      </w:pPr>
      <w:r w:rsidRPr="00123BA6">
        <w:rPr>
          <w:rFonts w:asciiTheme="majorHAnsi" w:hAnsiTheme="majorHAnsi" w:cs="Calibri"/>
          <w:sz w:val="22"/>
          <w:szCs w:val="22"/>
        </w:rPr>
        <w:t>s sporazumom pogodbenih strank ali</w:t>
      </w:r>
    </w:p>
    <w:p w14:paraId="01923F83" w14:textId="4AC9FD28" w:rsidR="00123BA6" w:rsidRPr="00123BA6" w:rsidRDefault="00123BA6" w:rsidP="00B646DD">
      <w:pPr>
        <w:pStyle w:val="Odstavekseznama"/>
        <w:numPr>
          <w:ilvl w:val="0"/>
          <w:numId w:val="13"/>
        </w:numPr>
        <w:spacing w:line="276" w:lineRule="auto"/>
        <w:jc w:val="both"/>
        <w:rPr>
          <w:rFonts w:asciiTheme="majorHAnsi" w:hAnsiTheme="majorHAnsi" w:cs="Calibri"/>
          <w:sz w:val="22"/>
          <w:szCs w:val="22"/>
        </w:rPr>
      </w:pPr>
      <w:r w:rsidRPr="00123BA6">
        <w:rPr>
          <w:rFonts w:asciiTheme="majorHAnsi" w:hAnsiTheme="majorHAnsi" w:cs="Calibri"/>
          <w:sz w:val="22"/>
          <w:szCs w:val="22"/>
        </w:rPr>
        <w:t>če zakon tako določa.</w:t>
      </w:r>
    </w:p>
    <w:p w14:paraId="629B3A16" w14:textId="77777777" w:rsidR="00123BA6" w:rsidRPr="00123BA6" w:rsidRDefault="00123BA6" w:rsidP="00123BA6">
      <w:pPr>
        <w:spacing w:line="276" w:lineRule="auto"/>
        <w:jc w:val="both"/>
        <w:rPr>
          <w:rFonts w:asciiTheme="majorHAnsi" w:hAnsiTheme="majorHAnsi" w:cs="Calibri"/>
          <w:sz w:val="22"/>
          <w:szCs w:val="22"/>
        </w:rPr>
      </w:pPr>
    </w:p>
    <w:p w14:paraId="7810525B" w14:textId="77777777" w:rsidR="00123BA6" w:rsidRPr="00123BA6" w:rsidRDefault="00123BA6" w:rsidP="00123BA6">
      <w:pPr>
        <w:spacing w:line="276" w:lineRule="auto"/>
        <w:jc w:val="both"/>
        <w:rPr>
          <w:rFonts w:asciiTheme="majorHAnsi" w:hAnsiTheme="majorHAnsi" w:cs="Calibri"/>
          <w:sz w:val="22"/>
          <w:szCs w:val="22"/>
        </w:rPr>
      </w:pPr>
      <w:r w:rsidRPr="00123BA6">
        <w:rPr>
          <w:rFonts w:asciiTheme="majorHAnsi" w:hAnsiTheme="majorHAnsi" w:cs="Calibri"/>
          <w:sz w:val="22"/>
          <w:szCs w:val="22"/>
        </w:rPr>
        <w:t>Naročnik lahko odpove pogodbo z odpovednim rokom 30 dni, če je proti izvajalcu uveden postopek prisilne poravnave, stečaja ali likvidacijski postopek.</w:t>
      </w:r>
    </w:p>
    <w:p w14:paraId="253455BC" w14:textId="77777777" w:rsidR="00123BA6" w:rsidRPr="00123BA6" w:rsidRDefault="00123BA6" w:rsidP="00123BA6">
      <w:pPr>
        <w:spacing w:line="276" w:lineRule="auto"/>
        <w:jc w:val="both"/>
        <w:rPr>
          <w:rFonts w:asciiTheme="majorHAnsi" w:hAnsiTheme="majorHAnsi" w:cs="Calibri"/>
          <w:sz w:val="22"/>
          <w:szCs w:val="22"/>
        </w:rPr>
      </w:pPr>
    </w:p>
    <w:p w14:paraId="63C9DDB1" w14:textId="77777777" w:rsidR="00123BA6" w:rsidRPr="00123BA6" w:rsidRDefault="00123BA6" w:rsidP="00123BA6">
      <w:pPr>
        <w:spacing w:line="276" w:lineRule="auto"/>
        <w:jc w:val="both"/>
        <w:rPr>
          <w:rFonts w:asciiTheme="majorHAnsi" w:hAnsiTheme="majorHAnsi" w:cs="Calibri"/>
          <w:sz w:val="22"/>
          <w:szCs w:val="22"/>
        </w:rPr>
      </w:pPr>
      <w:r w:rsidRPr="00123BA6">
        <w:rPr>
          <w:rFonts w:asciiTheme="majorHAnsi" w:hAnsiTheme="majorHAnsi" w:cs="Calibri"/>
          <w:sz w:val="22"/>
          <w:szCs w:val="22"/>
        </w:rPr>
        <w:t>Odpovedni rok začne teči naslednji dan od prejema odpovedi. Odstop od pogodbe začne veljati z</w:t>
      </w:r>
    </w:p>
    <w:p w14:paraId="524ACBAE" w14:textId="77777777" w:rsidR="00123BA6" w:rsidRPr="00123BA6" w:rsidRDefault="00123BA6" w:rsidP="00123BA6">
      <w:pPr>
        <w:spacing w:line="276" w:lineRule="auto"/>
        <w:jc w:val="both"/>
        <w:rPr>
          <w:rFonts w:asciiTheme="majorHAnsi" w:hAnsiTheme="majorHAnsi" w:cs="Calibri"/>
          <w:sz w:val="22"/>
          <w:szCs w:val="22"/>
        </w:rPr>
      </w:pPr>
      <w:r w:rsidRPr="00123BA6">
        <w:rPr>
          <w:rFonts w:asciiTheme="majorHAnsi" w:hAnsiTheme="majorHAnsi" w:cs="Calibri"/>
          <w:sz w:val="22"/>
          <w:szCs w:val="22"/>
        </w:rPr>
        <w:t>dnem prejema odstopa.</w:t>
      </w:r>
    </w:p>
    <w:p w14:paraId="1A74C022" w14:textId="77777777" w:rsidR="00123BA6" w:rsidRPr="00123BA6" w:rsidRDefault="00123BA6" w:rsidP="00123BA6">
      <w:pPr>
        <w:spacing w:line="276" w:lineRule="auto"/>
        <w:jc w:val="both"/>
        <w:rPr>
          <w:rFonts w:asciiTheme="majorHAnsi" w:hAnsiTheme="majorHAnsi" w:cs="Calibri"/>
          <w:sz w:val="22"/>
          <w:szCs w:val="22"/>
        </w:rPr>
      </w:pPr>
    </w:p>
    <w:p w14:paraId="0BFB9DBD" w14:textId="77777777" w:rsidR="00123BA6" w:rsidRPr="00123BA6" w:rsidRDefault="00123BA6" w:rsidP="00123BA6">
      <w:pPr>
        <w:spacing w:line="276" w:lineRule="auto"/>
        <w:jc w:val="both"/>
        <w:rPr>
          <w:rFonts w:asciiTheme="majorHAnsi" w:hAnsiTheme="majorHAnsi" w:cs="Calibri"/>
          <w:sz w:val="22"/>
          <w:szCs w:val="22"/>
        </w:rPr>
      </w:pPr>
      <w:r w:rsidRPr="00123BA6">
        <w:rPr>
          <w:rFonts w:asciiTheme="majorHAnsi" w:hAnsiTheme="majorHAnsi" w:cs="Calibri"/>
          <w:sz w:val="22"/>
          <w:szCs w:val="22"/>
        </w:rPr>
        <w:t>Vsaka stranka lahko odstopi od te pogodbe, če druga pogodbena stranka kršitve v postavljenem roku ne odpravi, kljub predhodnem pisnem opominu in zahtevi za odpravo kršitve.</w:t>
      </w:r>
    </w:p>
    <w:p w14:paraId="4EDF16C7" w14:textId="77777777" w:rsidR="00123BA6" w:rsidRPr="00123BA6" w:rsidRDefault="00123BA6" w:rsidP="00123BA6">
      <w:pPr>
        <w:spacing w:line="276" w:lineRule="auto"/>
        <w:jc w:val="both"/>
        <w:rPr>
          <w:rFonts w:asciiTheme="majorHAnsi" w:hAnsiTheme="majorHAnsi" w:cs="Calibri"/>
          <w:sz w:val="22"/>
          <w:szCs w:val="22"/>
        </w:rPr>
      </w:pPr>
    </w:p>
    <w:p w14:paraId="5F79B632" w14:textId="77777777" w:rsidR="00123BA6" w:rsidRPr="00123BA6" w:rsidRDefault="00123BA6" w:rsidP="00123BA6">
      <w:pPr>
        <w:spacing w:line="276" w:lineRule="auto"/>
        <w:jc w:val="both"/>
        <w:rPr>
          <w:rFonts w:asciiTheme="majorHAnsi" w:hAnsiTheme="majorHAnsi" w:cs="Calibri"/>
          <w:sz w:val="22"/>
          <w:szCs w:val="22"/>
        </w:rPr>
      </w:pPr>
      <w:r w:rsidRPr="00123BA6">
        <w:rPr>
          <w:rFonts w:asciiTheme="majorHAnsi" w:hAnsiTheme="majorHAnsi" w:cs="Calibri"/>
          <w:sz w:val="22"/>
          <w:szCs w:val="22"/>
        </w:rPr>
        <w:t>Izvajalec izrecno soglaša, da se kot kršitev pogodbe, zaradi katere je mogoče odstopiti od pogodbe po   prejšnjem   odstavku,   razumejo   tudi   krivdni   razlogi,   kot   so   nekvalitetno,   nestrokovno, nepravočasno, nevestno itd. izvajanje pogodbenih obveznosti, zaradi:</w:t>
      </w:r>
    </w:p>
    <w:p w14:paraId="5B4F7733" w14:textId="25AE3C5E" w:rsidR="00123BA6" w:rsidRPr="00123BA6" w:rsidRDefault="00123BA6" w:rsidP="00B646DD">
      <w:pPr>
        <w:pStyle w:val="Odstavekseznama"/>
        <w:numPr>
          <w:ilvl w:val="0"/>
          <w:numId w:val="13"/>
        </w:numPr>
        <w:spacing w:line="276" w:lineRule="auto"/>
        <w:jc w:val="both"/>
        <w:rPr>
          <w:rFonts w:asciiTheme="majorHAnsi" w:hAnsiTheme="majorHAnsi" w:cs="Calibri"/>
          <w:sz w:val="22"/>
          <w:szCs w:val="22"/>
        </w:rPr>
      </w:pPr>
      <w:r w:rsidRPr="00123BA6">
        <w:rPr>
          <w:rFonts w:asciiTheme="majorHAnsi" w:hAnsiTheme="majorHAnsi" w:cs="Calibri"/>
          <w:sz w:val="22"/>
          <w:szCs w:val="22"/>
        </w:rPr>
        <w:t>katerih vsaj ena izmed pogodbenih obveznosti ni v celoti izpolnjena ali je izpolnjena pod pričakovanji, značilnimi za strokovnjake s področja predmeta javnega naročila ali</w:t>
      </w:r>
    </w:p>
    <w:p w14:paraId="129CD3F8" w14:textId="6B2ABD25" w:rsidR="00123BA6" w:rsidRPr="00123BA6" w:rsidRDefault="00123BA6" w:rsidP="00B646DD">
      <w:pPr>
        <w:pStyle w:val="Odstavekseznama"/>
        <w:numPr>
          <w:ilvl w:val="0"/>
          <w:numId w:val="13"/>
        </w:numPr>
        <w:spacing w:line="276" w:lineRule="auto"/>
        <w:jc w:val="both"/>
        <w:rPr>
          <w:rFonts w:asciiTheme="majorHAnsi" w:hAnsiTheme="majorHAnsi" w:cs="Calibri"/>
          <w:sz w:val="22"/>
          <w:szCs w:val="22"/>
        </w:rPr>
      </w:pPr>
      <w:r w:rsidRPr="00123BA6">
        <w:rPr>
          <w:rFonts w:asciiTheme="majorHAnsi" w:hAnsiTheme="majorHAnsi" w:cs="Calibri"/>
          <w:sz w:val="22"/>
          <w:szCs w:val="22"/>
        </w:rPr>
        <w:t>česar ni več mogoče uresničiti namena, ki ga pogodba zasleduje ali</w:t>
      </w:r>
    </w:p>
    <w:p w14:paraId="257C8EE9" w14:textId="668D1068" w:rsidR="00123BA6" w:rsidRPr="00123BA6" w:rsidRDefault="00123BA6" w:rsidP="00B646DD">
      <w:pPr>
        <w:pStyle w:val="Odstavekseznama"/>
        <w:numPr>
          <w:ilvl w:val="0"/>
          <w:numId w:val="13"/>
        </w:numPr>
        <w:spacing w:line="276" w:lineRule="auto"/>
        <w:jc w:val="both"/>
        <w:rPr>
          <w:rFonts w:asciiTheme="majorHAnsi" w:hAnsiTheme="majorHAnsi" w:cs="Calibri"/>
          <w:sz w:val="22"/>
          <w:szCs w:val="22"/>
        </w:rPr>
      </w:pPr>
      <w:r w:rsidRPr="00123BA6">
        <w:rPr>
          <w:rFonts w:asciiTheme="majorHAnsi" w:hAnsiTheme="majorHAnsi" w:cs="Calibri"/>
          <w:sz w:val="22"/>
          <w:szCs w:val="22"/>
        </w:rPr>
        <w:t>katerih obstaja utemeljen dvom naročnika, da izvajalec v bistvenem delu ne bo izpolnil svojih obveznosti.</w:t>
      </w:r>
    </w:p>
    <w:p w14:paraId="368354DD" w14:textId="77777777" w:rsidR="00123BA6" w:rsidRPr="00123BA6" w:rsidRDefault="00123BA6" w:rsidP="00123BA6">
      <w:pPr>
        <w:spacing w:line="276" w:lineRule="auto"/>
        <w:jc w:val="both"/>
        <w:rPr>
          <w:rFonts w:asciiTheme="majorHAnsi" w:hAnsiTheme="majorHAnsi" w:cs="Calibri"/>
          <w:sz w:val="22"/>
          <w:szCs w:val="22"/>
        </w:rPr>
      </w:pPr>
    </w:p>
    <w:p w14:paraId="675B826B" w14:textId="77777777" w:rsidR="00123BA6" w:rsidRPr="00123BA6" w:rsidRDefault="00123BA6" w:rsidP="00123BA6">
      <w:pPr>
        <w:spacing w:line="276" w:lineRule="auto"/>
        <w:jc w:val="both"/>
        <w:rPr>
          <w:rFonts w:asciiTheme="majorHAnsi" w:hAnsiTheme="majorHAnsi" w:cs="Calibri"/>
          <w:sz w:val="22"/>
          <w:szCs w:val="22"/>
        </w:rPr>
      </w:pPr>
      <w:r w:rsidRPr="00123BA6">
        <w:rPr>
          <w:rFonts w:asciiTheme="majorHAnsi" w:hAnsiTheme="majorHAnsi" w:cs="Calibri"/>
          <w:sz w:val="22"/>
          <w:szCs w:val="22"/>
        </w:rPr>
        <w:t>Izvajalec izrecno soglaša, da se kot kršitev pogodbe, zaradi katere je mogoče odstopiti od pogodbe, razumejo tudi kršitve poklicnih pravil, kot so ravnanja oziroma sum o obstoju naslednjih ravnanj:</w:t>
      </w:r>
    </w:p>
    <w:p w14:paraId="3CA71E6F" w14:textId="18D19E2D" w:rsidR="00123BA6" w:rsidRPr="00123BA6" w:rsidRDefault="00123BA6" w:rsidP="00B646DD">
      <w:pPr>
        <w:pStyle w:val="Odstavekseznama"/>
        <w:numPr>
          <w:ilvl w:val="0"/>
          <w:numId w:val="13"/>
        </w:numPr>
        <w:spacing w:line="276" w:lineRule="auto"/>
        <w:jc w:val="both"/>
        <w:rPr>
          <w:rFonts w:asciiTheme="majorHAnsi" w:hAnsiTheme="majorHAnsi" w:cs="Calibri"/>
          <w:sz w:val="22"/>
          <w:szCs w:val="22"/>
        </w:rPr>
      </w:pPr>
      <w:r w:rsidRPr="00123BA6">
        <w:rPr>
          <w:rFonts w:asciiTheme="majorHAnsi" w:hAnsiTheme="majorHAnsi" w:cs="Calibri"/>
          <w:sz w:val="22"/>
          <w:szCs w:val="22"/>
        </w:rPr>
        <w:t>zloraba zaupnih podatkov, vključno s kakršnimikoli osebnimi podatki;</w:t>
      </w:r>
    </w:p>
    <w:p w14:paraId="724760D0" w14:textId="76F52C06" w:rsidR="00123BA6" w:rsidRPr="00123BA6" w:rsidRDefault="00123BA6" w:rsidP="00B646DD">
      <w:pPr>
        <w:pStyle w:val="Odstavekseznama"/>
        <w:numPr>
          <w:ilvl w:val="0"/>
          <w:numId w:val="13"/>
        </w:numPr>
        <w:spacing w:line="276" w:lineRule="auto"/>
        <w:jc w:val="both"/>
        <w:rPr>
          <w:rFonts w:asciiTheme="majorHAnsi" w:hAnsiTheme="majorHAnsi" w:cs="Calibri"/>
          <w:sz w:val="22"/>
          <w:szCs w:val="22"/>
        </w:rPr>
      </w:pPr>
      <w:r w:rsidRPr="00123BA6">
        <w:rPr>
          <w:rFonts w:asciiTheme="majorHAnsi" w:hAnsiTheme="majorHAnsi" w:cs="Calibri"/>
          <w:sz w:val="22"/>
          <w:szCs w:val="22"/>
        </w:rPr>
        <w:t>korupcija, kot jo opredeljuje zakon, ki ureja integriteto in preprečevanje korupcije;</w:t>
      </w:r>
    </w:p>
    <w:p w14:paraId="7B8352C4" w14:textId="17E2F014" w:rsidR="00123BA6" w:rsidRPr="00123BA6" w:rsidRDefault="00123BA6" w:rsidP="00B646DD">
      <w:pPr>
        <w:pStyle w:val="Odstavekseznama"/>
        <w:numPr>
          <w:ilvl w:val="0"/>
          <w:numId w:val="13"/>
        </w:numPr>
        <w:spacing w:line="276" w:lineRule="auto"/>
        <w:jc w:val="both"/>
        <w:rPr>
          <w:rFonts w:asciiTheme="majorHAnsi" w:hAnsiTheme="majorHAnsi" w:cs="Calibri"/>
          <w:sz w:val="22"/>
          <w:szCs w:val="22"/>
        </w:rPr>
      </w:pPr>
      <w:r w:rsidRPr="00123BA6">
        <w:rPr>
          <w:rFonts w:asciiTheme="majorHAnsi" w:hAnsiTheme="majorHAnsi" w:cs="Calibri"/>
          <w:sz w:val="22"/>
          <w:szCs w:val="22"/>
        </w:rPr>
        <w:t>katerakoli  vrsta  prevar  ali  druge  vrste  škodljivega  ravnanja  v  razmerju  do  tretjih  oseb (poslovnih  partnerjev,  zaposlenih,  strank),  ki  je  ali  bi  lahko  povzročilo  večjo  škodo (materialno ali nematerialno);</w:t>
      </w:r>
    </w:p>
    <w:p w14:paraId="780B3458" w14:textId="0755E9C8" w:rsidR="00123BA6" w:rsidRPr="00123BA6" w:rsidRDefault="00123BA6" w:rsidP="00B646DD">
      <w:pPr>
        <w:pStyle w:val="Odstavekseznama"/>
        <w:numPr>
          <w:ilvl w:val="0"/>
          <w:numId w:val="13"/>
        </w:numPr>
        <w:spacing w:line="276" w:lineRule="auto"/>
        <w:jc w:val="both"/>
        <w:rPr>
          <w:rFonts w:asciiTheme="majorHAnsi" w:hAnsiTheme="majorHAnsi" w:cs="Calibri"/>
          <w:sz w:val="22"/>
          <w:szCs w:val="22"/>
        </w:rPr>
      </w:pPr>
      <w:r w:rsidRPr="00123BA6">
        <w:rPr>
          <w:rFonts w:asciiTheme="majorHAnsi" w:hAnsiTheme="majorHAnsi" w:cs="Calibri"/>
          <w:sz w:val="22"/>
          <w:szCs w:val="22"/>
        </w:rPr>
        <w:t>razlogi za pregon kaznivega dejanja iz prvega odstavka 75. člena ZJN-3;</w:t>
      </w:r>
    </w:p>
    <w:p w14:paraId="60E3F9A5" w14:textId="55F512A0" w:rsidR="00123BA6" w:rsidRPr="00123BA6" w:rsidRDefault="00123BA6" w:rsidP="00B646DD">
      <w:pPr>
        <w:pStyle w:val="Odstavekseznama"/>
        <w:numPr>
          <w:ilvl w:val="0"/>
          <w:numId w:val="13"/>
        </w:numPr>
        <w:spacing w:line="276" w:lineRule="auto"/>
        <w:jc w:val="both"/>
        <w:rPr>
          <w:rFonts w:asciiTheme="majorHAnsi" w:hAnsiTheme="majorHAnsi" w:cs="Calibri"/>
          <w:sz w:val="22"/>
          <w:szCs w:val="22"/>
        </w:rPr>
      </w:pPr>
      <w:r w:rsidRPr="00123BA6">
        <w:rPr>
          <w:rFonts w:asciiTheme="majorHAnsi" w:hAnsiTheme="majorHAnsi" w:cs="Calibri"/>
          <w:sz w:val="22"/>
          <w:szCs w:val="22"/>
        </w:rPr>
        <w:t>druga dejanja, zaradi katerih bi bil naročnik sam izpostavljen prekršku, civilni ali kazenski odgovornosti ali bi zaradi njih utrpel materialno ali nematerialno škodo (z zmanjšanjem ugleda).</w:t>
      </w:r>
    </w:p>
    <w:p w14:paraId="24ED1B84" w14:textId="77777777" w:rsidR="00123BA6" w:rsidRPr="00123BA6" w:rsidRDefault="00123BA6" w:rsidP="00123BA6">
      <w:pPr>
        <w:spacing w:line="276" w:lineRule="auto"/>
        <w:jc w:val="both"/>
        <w:rPr>
          <w:rFonts w:asciiTheme="majorHAnsi" w:hAnsiTheme="majorHAnsi" w:cs="Calibri"/>
          <w:sz w:val="22"/>
          <w:szCs w:val="22"/>
        </w:rPr>
      </w:pPr>
    </w:p>
    <w:p w14:paraId="374551FF" w14:textId="77777777" w:rsidR="00123BA6" w:rsidRPr="00123BA6" w:rsidRDefault="00123BA6" w:rsidP="00123BA6">
      <w:pPr>
        <w:spacing w:line="276" w:lineRule="auto"/>
        <w:jc w:val="both"/>
        <w:rPr>
          <w:rFonts w:asciiTheme="majorHAnsi" w:hAnsiTheme="majorHAnsi" w:cs="Calibri"/>
          <w:sz w:val="22"/>
          <w:szCs w:val="22"/>
        </w:rPr>
      </w:pPr>
      <w:r w:rsidRPr="00123BA6">
        <w:rPr>
          <w:rFonts w:asciiTheme="majorHAnsi" w:hAnsiTheme="majorHAnsi" w:cs="Calibri"/>
          <w:sz w:val="22"/>
          <w:szCs w:val="22"/>
        </w:rPr>
        <w:t>Naročnik lahko ne glede na določila zakona, ki ureja obligacijska razmerja, odstopi od pogodbe naslednjih primerih:</w:t>
      </w:r>
    </w:p>
    <w:p w14:paraId="1308FA33" w14:textId="07B0ABB0" w:rsidR="00123BA6" w:rsidRPr="00123BA6" w:rsidRDefault="00123BA6" w:rsidP="00B646DD">
      <w:pPr>
        <w:pStyle w:val="Odstavekseznama"/>
        <w:numPr>
          <w:ilvl w:val="0"/>
          <w:numId w:val="13"/>
        </w:numPr>
        <w:spacing w:line="276" w:lineRule="auto"/>
        <w:jc w:val="both"/>
        <w:rPr>
          <w:rFonts w:asciiTheme="majorHAnsi" w:hAnsiTheme="majorHAnsi" w:cs="Calibri"/>
          <w:sz w:val="22"/>
          <w:szCs w:val="22"/>
        </w:rPr>
      </w:pPr>
      <w:r w:rsidRPr="00123BA6">
        <w:rPr>
          <w:rFonts w:asciiTheme="majorHAnsi" w:hAnsiTheme="majorHAnsi" w:cs="Calibri"/>
          <w:sz w:val="22"/>
          <w:szCs w:val="22"/>
        </w:rPr>
        <w:t>javno naročilo je bilo med izvajanjem bistveno spremenjeno, kar terja nov postopek javnega</w:t>
      </w:r>
      <w:r>
        <w:rPr>
          <w:rFonts w:asciiTheme="majorHAnsi" w:hAnsiTheme="majorHAnsi" w:cs="Calibri"/>
          <w:sz w:val="22"/>
          <w:szCs w:val="22"/>
        </w:rPr>
        <w:t xml:space="preserve"> </w:t>
      </w:r>
      <w:r w:rsidRPr="00123BA6">
        <w:rPr>
          <w:rFonts w:asciiTheme="majorHAnsi" w:hAnsiTheme="majorHAnsi" w:cs="Calibri"/>
          <w:sz w:val="22"/>
          <w:szCs w:val="22"/>
        </w:rPr>
        <w:t>naročanja;</w:t>
      </w:r>
    </w:p>
    <w:p w14:paraId="13130C84" w14:textId="289A3A8F" w:rsidR="00123BA6" w:rsidRPr="00123BA6" w:rsidRDefault="00123BA6" w:rsidP="00B646DD">
      <w:pPr>
        <w:pStyle w:val="Odstavekseznama"/>
        <w:numPr>
          <w:ilvl w:val="0"/>
          <w:numId w:val="13"/>
        </w:numPr>
        <w:spacing w:line="276" w:lineRule="auto"/>
        <w:jc w:val="both"/>
        <w:rPr>
          <w:rFonts w:asciiTheme="majorHAnsi" w:hAnsiTheme="majorHAnsi" w:cs="Calibri"/>
          <w:sz w:val="22"/>
          <w:szCs w:val="22"/>
        </w:rPr>
      </w:pPr>
      <w:r w:rsidRPr="00123BA6">
        <w:rPr>
          <w:rFonts w:asciiTheme="majorHAnsi" w:hAnsiTheme="majorHAnsi" w:cs="Calibri"/>
          <w:sz w:val="22"/>
          <w:szCs w:val="22"/>
        </w:rPr>
        <w:t>v času oddaje javnega naročila je bil izvajalec v enem od položajev, zaradi katerega bi ga naročnik moral izključiti iz postopka javnega naročanja, pa s tem dejstvom naročnik ni bil</w:t>
      </w:r>
      <w:r>
        <w:rPr>
          <w:rFonts w:asciiTheme="majorHAnsi" w:hAnsiTheme="majorHAnsi" w:cs="Calibri"/>
          <w:sz w:val="22"/>
          <w:szCs w:val="22"/>
        </w:rPr>
        <w:t xml:space="preserve"> </w:t>
      </w:r>
      <w:r w:rsidRPr="00123BA6">
        <w:rPr>
          <w:rFonts w:asciiTheme="majorHAnsi" w:hAnsiTheme="majorHAnsi" w:cs="Calibri"/>
          <w:sz w:val="22"/>
          <w:szCs w:val="22"/>
        </w:rPr>
        <w:t>seznanjen v postopku javnega naročanja;</w:t>
      </w:r>
    </w:p>
    <w:p w14:paraId="46FF1CFE" w14:textId="4A8EED00" w:rsidR="00123BA6" w:rsidRPr="00123BA6" w:rsidRDefault="00123BA6" w:rsidP="00B646DD">
      <w:pPr>
        <w:pStyle w:val="Odstavekseznama"/>
        <w:numPr>
          <w:ilvl w:val="0"/>
          <w:numId w:val="13"/>
        </w:numPr>
        <w:spacing w:line="276" w:lineRule="auto"/>
        <w:jc w:val="both"/>
        <w:rPr>
          <w:rFonts w:asciiTheme="majorHAnsi" w:hAnsiTheme="majorHAnsi" w:cs="Calibri"/>
          <w:sz w:val="22"/>
          <w:szCs w:val="22"/>
        </w:rPr>
      </w:pPr>
      <w:r w:rsidRPr="00123BA6">
        <w:rPr>
          <w:rFonts w:asciiTheme="majorHAnsi" w:hAnsiTheme="majorHAnsi" w:cs="Calibri"/>
          <w:sz w:val="22"/>
          <w:szCs w:val="22"/>
        </w:rPr>
        <w:lastRenderedPageBreak/>
        <w:t>zaradi hudih kršitev obveznosti iz PEU, PDEU in ZJN-3, ki jih je po postopku v skladu z 258.</w:t>
      </w:r>
      <w:r>
        <w:rPr>
          <w:rFonts w:asciiTheme="majorHAnsi" w:hAnsiTheme="majorHAnsi" w:cs="Calibri"/>
          <w:sz w:val="22"/>
          <w:szCs w:val="22"/>
        </w:rPr>
        <w:t xml:space="preserve"> </w:t>
      </w:r>
      <w:r w:rsidRPr="00123BA6">
        <w:rPr>
          <w:rFonts w:asciiTheme="majorHAnsi" w:hAnsiTheme="majorHAnsi" w:cs="Calibri"/>
          <w:sz w:val="22"/>
          <w:szCs w:val="22"/>
        </w:rPr>
        <w:t>členom PDEU ugotovilo Sodišče Evropske unije, javno naročilo ne bi smelo biti oddano izvajalcu.</w:t>
      </w:r>
    </w:p>
    <w:p w14:paraId="44082267" w14:textId="77777777" w:rsidR="00123BA6" w:rsidRPr="00123BA6" w:rsidRDefault="00123BA6" w:rsidP="00123BA6">
      <w:pPr>
        <w:spacing w:line="276" w:lineRule="auto"/>
        <w:jc w:val="both"/>
        <w:rPr>
          <w:rFonts w:asciiTheme="majorHAnsi" w:hAnsiTheme="majorHAnsi" w:cs="Calibri"/>
          <w:sz w:val="22"/>
          <w:szCs w:val="22"/>
        </w:rPr>
      </w:pPr>
    </w:p>
    <w:p w14:paraId="071C9300" w14:textId="77777777" w:rsidR="00123BA6" w:rsidRPr="00123BA6" w:rsidRDefault="00123BA6" w:rsidP="00123BA6">
      <w:pPr>
        <w:spacing w:line="276" w:lineRule="auto"/>
        <w:jc w:val="both"/>
        <w:rPr>
          <w:rFonts w:asciiTheme="majorHAnsi" w:hAnsiTheme="majorHAnsi" w:cs="Calibri"/>
          <w:sz w:val="22"/>
          <w:szCs w:val="22"/>
        </w:rPr>
      </w:pPr>
      <w:r w:rsidRPr="00123BA6">
        <w:rPr>
          <w:rFonts w:asciiTheme="majorHAnsi" w:hAnsiTheme="majorHAnsi" w:cs="Calibri"/>
          <w:sz w:val="22"/>
          <w:szCs w:val="22"/>
        </w:rPr>
        <w:t>Pogodbeno razmerje preneha v primeru prenehanja izvajalca. V kolikor se spremeni subjekt izvajalca zaradi prestrukturiranja na izvajalčeve univerzalne pravne naslednike (pripojitev, spojitev, prenos premoženja, preoblikovanje …) ali zaradi insolventnosti si naročnik pridržuje pravico, da spremeni pogodbo v skladu z določbami 95. člena ZJN-3.</w:t>
      </w:r>
    </w:p>
    <w:p w14:paraId="6E4028B6" w14:textId="77777777" w:rsidR="00123BA6" w:rsidRPr="00123BA6" w:rsidRDefault="00123BA6" w:rsidP="00123BA6">
      <w:pPr>
        <w:spacing w:line="276" w:lineRule="auto"/>
        <w:jc w:val="both"/>
        <w:rPr>
          <w:rFonts w:asciiTheme="majorHAnsi" w:hAnsiTheme="majorHAnsi" w:cs="Calibri"/>
          <w:sz w:val="22"/>
          <w:szCs w:val="22"/>
        </w:rPr>
      </w:pPr>
    </w:p>
    <w:p w14:paraId="1C8FCB8F" w14:textId="2E66B36C" w:rsidR="00FF3591" w:rsidRDefault="00123BA6" w:rsidP="00123BA6">
      <w:pPr>
        <w:spacing w:line="276" w:lineRule="auto"/>
        <w:jc w:val="both"/>
        <w:rPr>
          <w:rFonts w:asciiTheme="majorHAnsi" w:hAnsiTheme="majorHAnsi" w:cs="Calibri"/>
          <w:sz w:val="22"/>
          <w:szCs w:val="22"/>
        </w:rPr>
      </w:pPr>
      <w:r w:rsidRPr="00123BA6">
        <w:rPr>
          <w:rFonts w:asciiTheme="majorHAnsi" w:hAnsiTheme="majorHAnsi" w:cs="Calibri"/>
          <w:sz w:val="22"/>
          <w:szCs w:val="22"/>
        </w:rPr>
        <w:t>V primeru naročnikovega odstopa od pogodbe lahko naročnik od izvajalca uveljavlja odškodnino za povzročeno škodo in povrnitev stroškov. Naročnik izvajalcu ni odgovoren za odstop od pogodbe oziroma odpoved pogodbe.</w:t>
      </w:r>
    </w:p>
    <w:p w14:paraId="39DFEC89" w14:textId="77777777" w:rsidR="00123BA6" w:rsidRPr="00CD4089" w:rsidRDefault="00123BA6" w:rsidP="00123BA6">
      <w:pPr>
        <w:spacing w:line="276" w:lineRule="auto"/>
        <w:jc w:val="both"/>
        <w:rPr>
          <w:rFonts w:asciiTheme="majorHAnsi" w:hAnsiTheme="majorHAnsi" w:cs="Calibri"/>
          <w:sz w:val="22"/>
          <w:szCs w:val="22"/>
        </w:rPr>
      </w:pPr>
    </w:p>
    <w:p w14:paraId="5380F075" w14:textId="77777777" w:rsidR="00FF3591" w:rsidRPr="00CD4089" w:rsidRDefault="00FF3591" w:rsidP="00B646DD">
      <w:pPr>
        <w:numPr>
          <w:ilvl w:val="0"/>
          <w:numId w:val="8"/>
        </w:numPr>
        <w:spacing w:line="276" w:lineRule="auto"/>
        <w:jc w:val="center"/>
        <w:rPr>
          <w:rFonts w:asciiTheme="majorHAnsi" w:hAnsiTheme="majorHAnsi" w:cs="Calibri"/>
          <w:sz w:val="22"/>
          <w:szCs w:val="22"/>
        </w:rPr>
      </w:pPr>
      <w:r w:rsidRPr="00CD4089">
        <w:rPr>
          <w:rFonts w:asciiTheme="majorHAnsi" w:hAnsiTheme="majorHAnsi" w:cs="Calibri"/>
          <w:sz w:val="22"/>
          <w:szCs w:val="22"/>
        </w:rPr>
        <w:t>člen</w:t>
      </w:r>
    </w:p>
    <w:p w14:paraId="1495AB99" w14:textId="77777777" w:rsidR="00FF3591" w:rsidRPr="00CD4089" w:rsidRDefault="00FF3591" w:rsidP="00FF3591">
      <w:pPr>
        <w:spacing w:line="276" w:lineRule="auto"/>
        <w:jc w:val="center"/>
        <w:rPr>
          <w:rFonts w:asciiTheme="majorHAnsi" w:hAnsiTheme="majorHAnsi" w:cs="Calibri"/>
          <w:sz w:val="22"/>
          <w:szCs w:val="22"/>
        </w:rPr>
      </w:pPr>
      <w:r w:rsidRPr="00CD4089">
        <w:rPr>
          <w:rFonts w:asciiTheme="majorHAnsi" w:hAnsiTheme="majorHAnsi" w:cs="Calibri"/>
          <w:sz w:val="22"/>
          <w:szCs w:val="22"/>
        </w:rPr>
        <w:t>(Razlogi na strani partnerja in solidarna odgovornost)</w:t>
      </w:r>
    </w:p>
    <w:p w14:paraId="4CE4C00F" w14:textId="77777777" w:rsidR="00FF3591" w:rsidRPr="00CD4089" w:rsidRDefault="00FF3591" w:rsidP="00FF3591">
      <w:pPr>
        <w:spacing w:line="276" w:lineRule="auto"/>
        <w:jc w:val="both"/>
        <w:rPr>
          <w:rFonts w:asciiTheme="majorHAnsi" w:hAnsiTheme="majorHAnsi" w:cs="Calibri"/>
          <w:sz w:val="22"/>
          <w:szCs w:val="22"/>
        </w:rPr>
      </w:pPr>
    </w:p>
    <w:p w14:paraId="7EA8D11E" w14:textId="3B37B003" w:rsidR="00FF3591" w:rsidRPr="00CD4089" w:rsidRDefault="00FF3591" w:rsidP="00FF3591">
      <w:pPr>
        <w:spacing w:line="276" w:lineRule="auto"/>
        <w:jc w:val="both"/>
        <w:rPr>
          <w:rFonts w:asciiTheme="majorHAnsi" w:hAnsiTheme="majorHAnsi" w:cs="Calibri"/>
          <w:sz w:val="22"/>
          <w:szCs w:val="22"/>
        </w:rPr>
      </w:pPr>
      <w:r w:rsidRPr="00CD4089">
        <w:rPr>
          <w:rFonts w:asciiTheme="majorHAnsi" w:hAnsiTheme="majorHAnsi" w:cs="Calibri"/>
          <w:sz w:val="22"/>
          <w:szCs w:val="22"/>
        </w:rPr>
        <w:t xml:space="preserve">V primeru, da katerikoli od partnerjev iz kakršnegakoli vzroka ni sposoben izvajati in dokončati del po </w:t>
      </w:r>
      <w:r w:rsidR="00020A41">
        <w:rPr>
          <w:rFonts w:asciiTheme="majorHAnsi" w:hAnsiTheme="majorHAnsi" w:cs="Calibri"/>
          <w:sz w:val="22"/>
          <w:szCs w:val="22"/>
        </w:rPr>
        <w:t>tej pogodbi</w:t>
      </w:r>
      <w:r w:rsidRPr="00CD4089">
        <w:rPr>
          <w:rFonts w:asciiTheme="majorHAnsi" w:hAnsiTheme="majorHAnsi" w:cs="Calibri"/>
          <w:sz w:val="22"/>
          <w:szCs w:val="22"/>
        </w:rPr>
        <w:t xml:space="preserve"> v skladu s potrjenim terminskim planom, morajo partnerji ali vodilni partner nadaljevati in opraviti vsa tista dela, ki bi jih po delitvi del moral partner oziroma vodilni partner izhajajoč iz neomejene solidarne odgovornosti med njimi.</w:t>
      </w:r>
    </w:p>
    <w:p w14:paraId="2D6B6BA7" w14:textId="77777777" w:rsidR="00FF3591" w:rsidRPr="00CD4089" w:rsidRDefault="00FF3591" w:rsidP="00FF3591">
      <w:pPr>
        <w:spacing w:line="276" w:lineRule="auto"/>
        <w:jc w:val="both"/>
        <w:rPr>
          <w:rFonts w:asciiTheme="majorHAnsi" w:hAnsiTheme="majorHAnsi" w:cs="Calibri"/>
          <w:sz w:val="22"/>
          <w:szCs w:val="22"/>
        </w:rPr>
      </w:pPr>
      <w:r w:rsidRPr="00CD4089">
        <w:rPr>
          <w:rFonts w:asciiTheme="majorHAnsi" w:hAnsiTheme="majorHAnsi" w:cs="Calibri"/>
          <w:sz w:val="22"/>
          <w:szCs w:val="22"/>
        </w:rPr>
        <w:t xml:space="preserve">  </w:t>
      </w:r>
    </w:p>
    <w:p w14:paraId="0D0DB3F9" w14:textId="77777777" w:rsidR="00FF3591" w:rsidRPr="00CD4089" w:rsidRDefault="00FF3591" w:rsidP="00B646DD">
      <w:pPr>
        <w:numPr>
          <w:ilvl w:val="0"/>
          <w:numId w:val="8"/>
        </w:numPr>
        <w:spacing w:line="276" w:lineRule="auto"/>
        <w:jc w:val="center"/>
        <w:rPr>
          <w:rFonts w:asciiTheme="majorHAnsi" w:hAnsiTheme="majorHAnsi" w:cs="Calibri"/>
          <w:sz w:val="22"/>
          <w:szCs w:val="22"/>
        </w:rPr>
      </w:pPr>
      <w:r w:rsidRPr="00CD4089">
        <w:rPr>
          <w:rFonts w:asciiTheme="majorHAnsi" w:hAnsiTheme="majorHAnsi" w:cs="Calibri"/>
          <w:sz w:val="22"/>
          <w:szCs w:val="22"/>
        </w:rPr>
        <w:t>člen</w:t>
      </w:r>
    </w:p>
    <w:p w14:paraId="61BE03D0" w14:textId="77777777" w:rsidR="00FF3591" w:rsidRPr="00CD4089" w:rsidRDefault="00FF3591" w:rsidP="00FF3591">
      <w:pPr>
        <w:spacing w:line="276" w:lineRule="auto"/>
        <w:jc w:val="center"/>
        <w:rPr>
          <w:rFonts w:asciiTheme="majorHAnsi" w:hAnsiTheme="majorHAnsi" w:cs="Calibri"/>
          <w:sz w:val="22"/>
          <w:szCs w:val="22"/>
        </w:rPr>
      </w:pPr>
      <w:r w:rsidRPr="00CD4089">
        <w:rPr>
          <w:rFonts w:asciiTheme="majorHAnsi" w:hAnsiTheme="majorHAnsi" w:cs="Calibri"/>
          <w:sz w:val="22"/>
          <w:szCs w:val="22"/>
        </w:rPr>
        <w:t>(</w:t>
      </w:r>
      <w:r>
        <w:rPr>
          <w:rFonts w:asciiTheme="majorHAnsi" w:hAnsiTheme="majorHAnsi" w:cs="Calibri"/>
          <w:sz w:val="22"/>
          <w:szCs w:val="22"/>
        </w:rPr>
        <w:t>Razvezni pogoj</w:t>
      </w:r>
      <w:r w:rsidRPr="00CD4089">
        <w:rPr>
          <w:rFonts w:asciiTheme="majorHAnsi" w:hAnsiTheme="majorHAnsi" w:cs="Calibri"/>
          <w:sz w:val="22"/>
          <w:szCs w:val="22"/>
        </w:rPr>
        <w:t>)</w:t>
      </w:r>
    </w:p>
    <w:p w14:paraId="51A530C8" w14:textId="77777777" w:rsidR="00FF3591" w:rsidRPr="00CD4089" w:rsidRDefault="00FF3591" w:rsidP="00FF3591">
      <w:pPr>
        <w:spacing w:line="276" w:lineRule="auto"/>
        <w:jc w:val="both"/>
        <w:rPr>
          <w:rFonts w:asciiTheme="majorHAnsi" w:hAnsiTheme="majorHAnsi" w:cs="Calibri"/>
          <w:sz w:val="22"/>
          <w:szCs w:val="22"/>
        </w:rPr>
      </w:pPr>
    </w:p>
    <w:p w14:paraId="2100E208" w14:textId="77777777" w:rsidR="00A26EE0" w:rsidRPr="00A26EE0" w:rsidRDefault="00A26EE0" w:rsidP="00A26EE0">
      <w:pPr>
        <w:spacing w:line="276" w:lineRule="auto"/>
        <w:jc w:val="both"/>
        <w:rPr>
          <w:rFonts w:ascii="Cambria" w:hAnsi="Cambria"/>
          <w:sz w:val="22"/>
          <w:szCs w:val="22"/>
        </w:rPr>
      </w:pPr>
      <w:r w:rsidRPr="00A26EE0">
        <w:rPr>
          <w:rFonts w:ascii="Cambria" w:hAnsi="Cambria"/>
          <w:sz w:val="22"/>
          <w:szCs w:val="22"/>
        </w:rPr>
        <w:t xml:space="preserve">Ta pogodba je sklenjena pod razveznim pogojem, ki se lahko uresniči v primeru, če bo naročnik seznanjen, da je sodišče s pravnomočno odločitvijo ugotovilo kršitev obveznosti delovne, </w:t>
      </w:r>
      <w:proofErr w:type="spellStart"/>
      <w:r w:rsidRPr="00A26EE0">
        <w:rPr>
          <w:rFonts w:ascii="Cambria" w:hAnsi="Cambria"/>
          <w:sz w:val="22"/>
          <w:szCs w:val="22"/>
        </w:rPr>
        <w:t>okoljske</w:t>
      </w:r>
      <w:proofErr w:type="spellEnd"/>
      <w:r w:rsidRPr="00A26EE0">
        <w:rPr>
          <w:rFonts w:ascii="Cambria" w:hAnsi="Cambria"/>
          <w:sz w:val="22"/>
          <w:szCs w:val="22"/>
        </w:rPr>
        <w:t xml:space="preserve"> ali socialne zakonodaje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39EC18BC" w14:textId="77777777" w:rsidR="00A26EE0" w:rsidRPr="00A26EE0" w:rsidRDefault="00A26EE0" w:rsidP="00A26EE0">
      <w:pPr>
        <w:spacing w:line="276" w:lineRule="auto"/>
        <w:jc w:val="both"/>
        <w:rPr>
          <w:rFonts w:ascii="Cambria" w:hAnsi="Cambria"/>
          <w:sz w:val="22"/>
          <w:szCs w:val="22"/>
        </w:rPr>
      </w:pPr>
    </w:p>
    <w:p w14:paraId="317DB73E" w14:textId="77777777" w:rsidR="00A26EE0" w:rsidRPr="00A26EE0" w:rsidRDefault="00A26EE0" w:rsidP="00A26EE0">
      <w:pPr>
        <w:spacing w:line="276" w:lineRule="auto"/>
        <w:jc w:val="both"/>
        <w:rPr>
          <w:rFonts w:ascii="Cambria" w:hAnsi="Cambria"/>
          <w:sz w:val="22"/>
          <w:szCs w:val="22"/>
        </w:rPr>
      </w:pPr>
      <w:r w:rsidRPr="00A26EE0">
        <w:rPr>
          <w:rFonts w:ascii="Cambria" w:hAnsi="Cambria"/>
          <w:sz w:val="22"/>
          <w:szCs w:val="22"/>
        </w:rPr>
        <w:t>V primeru seznanitve naročnika s kršitvijo iz prejšnjega odstavka, bo naročnik o tem obvestil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w:t>
      </w:r>
    </w:p>
    <w:p w14:paraId="3EEBA249" w14:textId="77777777" w:rsidR="00A26EE0" w:rsidRPr="00A26EE0" w:rsidRDefault="00A26EE0" w:rsidP="00A26EE0">
      <w:pPr>
        <w:spacing w:line="276" w:lineRule="auto"/>
        <w:jc w:val="both"/>
        <w:rPr>
          <w:rFonts w:ascii="Cambria" w:hAnsi="Cambria"/>
          <w:sz w:val="22"/>
          <w:szCs w:val="22"/>
        </w:rPr>
      </w:pPr>
    </w:p>
    <w:p w14:paraId="70BD9F69" w14:textId="77777777" w:rsidR="00A26EE0" w:rsidRPr="00A26EE0" w:rsidRDefault="00A26EE0" w:rsidP="00A26EE0">
      <w:pPr>
        <w:spacing w:line="276" w:lineRule="auto"/>
        <w:jc w:val="both"/>
        <w:rPr>
          <w:rFonts w:ascii="Cambria" w:hAnsi="Cambria"/>
          <w:sz w:val="22"/>
          <w:szCs w:val="22"/>
        </w:rPr>
      </w:pPr>
      <w:r w:rsidRPr="00A26EE0">
        <w:rPr>
          <w:rFonts w:ascii="Cambria" w:hAnsi="Cambria"/>
          <w:sz w:val="22"/>
          <w:szCs w:val="22"/>
        </w:rPr>
        <w:t xml:space="preserve">Naročnik v primeru obstoja kršitev iz prvega odstavka tega člena postopal skladno z določbami Zakona o javnem naročanju, ki urejajo razvezni pogoj in dolžnost predčasnega prenehanja pogodbe iz gornjih razlogov. </w:t>
      </w:r>
    </w:p>
    <w:p w14:paraId="359977A1" w14:textId="77777777" w:rsidR="00A26EE0" w:rsidRPr="00A26EE0" w:rsidRDefault="00A26EE0" w:rsidP="00A26EE0">
      <w:pPr>
        <w:spacing w:line="276" w:lineRule="auto"/>
        <w:jc w:val="both"/>
        <w:rPr>
          <w:rFonts w:ascii="Cambria" w:hAnsi="Cambria"/>
          <w:sz w:val="22"/>
          <w:szCs w:val="22"/>
        </w:rPr>
      </w:pPr>
    </w:p>
    <w:p w14:paraId="5B8F3853" w14:textId="77777777" w:rsidR="00A26EE0" w:rsidRPr="00A26EE0" w:rsidRDefault="00A26EE0" w:rsidP="00A26EE0">
      <w:pPr>
        <w:spacing w:line="276" w:lineRule="auto"/>
        <w:jc w:val="both"/>
        <w:rPr>
          <w:rFonts w:ascii="Cambria" w:hAnsi="Cambria"/>
          <w:sz w:val="22"/>
          <w:szCs w:val="22"/>
        </w:rPr>
      </w:pPr>
      <w:r w:rsidRPr="00A26EE0">
        <w:rPr>
          <w:rFonts w:ascii="Cambria" w:hAnsi="Cambria"/>
          <w:sz w:val="22"/>
          <w:szCs w:val="22"/>
        </w:rPr>
        <w:t xml:space="preserve">V primeru predčasnega prenehanja pogodbe zaradi gornjih vzrokov, naročnik plača izvajalcu izvršena dela in material, istočasno pa ima pravico obračunati izvajalcu od situacij plačilo pogodbene kazni in plačilo za storjeno škodo zaradi neizpolnjevanja pogodbenih obveznosti in </w:t>
      </w:r>
      <w:r w:rsidRPr="00A26EE0">
        <w:rPr>
          <w:rFonts w:ascii="Cambria" w:hAnsi="Cambria"/>
          <w:sz w:val="22"/>
          <w:szCs w:val="22"/>
        </w:rPr>
        <w:lastRenderedPageBreak/>
        <w:t>unovčiti dane garancije. V primeru, da škodo ni možno ugotoviti, se ta obračuna v višini 10 % od pogodbene vrednosti.</w:t>
      </w:r>
    </w:p>
    <w:p w14:paraId="42B66F52" w14:textId="77777777" w:rsidR="00FF3591" w:rsidRDefault="00FF3591" w:rsidP="00FF3591">
      <w:pPr>
        <w:spacing w:line="276" w:lineRule="auto"/>
        <w:jc w:val="both"/>
        <w:rPr>
          <w:rFonts w:asciiTheme="majorHAnsi" w:hAnsiTheme="majorHAnsi" w:cs="Calibri"/>
          <w:sz w:val="22"/>
          <w:szCs w:val="22"/>
        </w:rPr>
      </w:pPr>
    </w:p>
    <w:p w14:paraId="6BD964A5" w14:textId="77777777" w:rsidR="00FF3591" w:rsidRPr="00FF3591" w:rsidRDefault="00FF3591" w:rsidP="00B646DD">
      <w:pPr>
        <w:pStyle w:val="NASLOV40ptGRAY"/>
        <w:numPr>
          <w:ilvl w:val="0"/>
          <w:numId w:val="7"/>
        </w:numPr>
        <w:spacing w:after="0" w:line="276" w:lineRule="auto"/>
        <w:rPr>
          <w:rFonts w:asciiTheme="majorHAnsi" w:hAnsiTheme="majorHAnsi" w:cs="Calibri"/>
          <w:b/>
          <w:sz w:val="22"/>
          <w:szCs w:val="22"/>
        </w:rPr>
      </w:pPr>
      <w:r w:rsidRPr="00CD4089">
        <w:rPr>
          <w:rFonts w:asciiTheme="majorHAnsi" w:hAnsiTheme="majorHAnsi" w:cs="Calibri"/>
          <w:b/>
          <w:sz w:val="22"/>
          <w:szCs w:val="22"/>
        </w:rPr>
        <w:t>PREHODNE IN KONČNE DOLOČBE</w:t>
      </w:r>
    </w:p>
    <w:p w14:paraId="0DF6EF34" w14:textId="77777777" w:rsidR="00FF3591" w:rsidRPr="00CD4089" w:rsidRDefault="00FF3591" w:rsidP="00FF3591">
      <w:pPr>
        <w:spacing w:line="276" w:lineRule="auto"/>
        <w:jc w:val="center"/>
        <w:rPr>
          <w:rFonts w:asciiTheme="majorHAnsi" w:hAnsiTheme="majorHAnsi" w:cs="Calibri"/>
          <w:sz w:val="22"/>
          <w:szCs w:val="22"/>
        </w:rPr>
      </w:pPr>
    </w:p>
    <w:p w14:paraId="554348AC" w14:textId="77777777" w:rsidR="00FF3591" w:rsidRPr="00CD4089" w:rsidRDefault="00FF3591" w:rsidP="00B646DD">
      <w:pPr>
        <w:numPr>
          <w:ilvl w:val="0"/>
          <w:numId w:val="8"/>
        </w:numPr>
        <w:spacing w:line="276" w:lineRule="auto"/>
        <w:jc w:val="center"/>
        <w:rPr>
          <w:rFonts w:asciiTheme="majorHAnsi" w:hAnsiTheme="majorHAnsi" w:cs="Calibri"/>
          <w:sz w:val="22"/>
          <w:szCs w:val="22"/>
        </w:rPr>
      </w:pPr>
      <w:r w:rsidRPr="00CD4089">
        <w:rPr>
          <w:rFonts w:asciiTheme="majorHAnsi" w:hAnsiTheme="majorHAnsi" w:cs="Calibri"/>
          <w:sz w:val="22"/>
          <w:szCs w:val="22"/>
        </w:rPr>
        <w:t>člen</w:t>
      </w:r>
    </w:p>
    <w:p w14:paraId="1147E3D3" w14:textId="77777777" w:rsidR="00FF3591" w:rsidRPr="00CD4089" w:rsidRDefault="00FF3591" w:rsidP="00FF3591">
      <w:pPr>
        <w:spacing w:line="276" w:lineRule="auto"/>
        <w:jc w:val="center"/>
        <w:rPr>
          <w:rFonts w:asciiTheme="majorHAnsi" w:hAnsiTheme="majorHAnsi" w:cs="Calibri"/>
          <w:sz w:val="22"/>
          <w:szCs w:val="22"/>
        </w:rPr>
      </w:pPr>
      <w:r w:rsidRPr="00CD4089">
        <w:rPr>
          <w:rFonts w:asciiTheme="majorHAnsi" w:hAnsiTheme="majorHAnsi" w:cs="Calibri"/>
          <w:sz w:val="22"/>
          <w:szCs w:val="22"/>
        </w:rPr>
        <w:t>(Reševanje sporov in pravno nasledstvo)</w:t>
      </w:r>
    </w:p>
    <w:p w14:paraId="0DFBDA5D" w14:textId="77777777" w:rsidR="00FF3591" w:rsidRPr="00CD4089" w:rsidRDefault="00FF3591" w:rsidP="00FF3591">
      <w:pPr>
        <w:spacing w:line="276" w:lineRule="auto"/>
        <w:jc w:val="both"/>
        <w:rPr>
          <w:rFonts w:asciiTheme="majorHAnsi" w:hAnsiTheme="majorHAnsi" w:cs="Calibri"/>
          <w:sz w:val="22"/>
          <w:szCs w:val="22"/>
        </w:rPr>
      </w:pPr>
    </w:p>
    <w:p w14:paraId="11F4EAEB" w14:textId="3F72DEB5" w:rsidR="00FF3591" w:rsidRPr="00CD4089" w:rsidRDefault="00FF3591" w:rsidP="00FF3591">
      <w:pPr>
        <w:spacing w:line="276" w:lineRule="auto"/>
        <w:jc w:val="both"/>
        <w:rPr>
          <w:rFonts w:asciiTheme="majorHAnsi" w:hAnsiTheme="majorHAnsi" w:cs="Calibri"/>
          <w:sz w:val="22"/>
          <w:szCs w:val="22"/>
        </w:rPr>
      </w:pPr>
      <w:r w:rsidRPr="00CD4089">
        <w:rPr>
          <w:rFonts w:asciiTheme="majorHAnsi" w:hAnsiTheme="majorHAnsi" w:cs="Calibri"/>
          <w:sz w:val="22"/>
          <w:szCs w:val="22"/>
        </w:rPr>
        <w:t>Morebitne spore iz naslova te</w:t>
      </w:r>
      <w:r w:rsidR="00A26EE0">
        <w:rPr>
          <w:rFonts w:asciiTheme="majorHAnsi" w:hAnsiTheme="majorHAnsi" w:cs="Calibri"/>
          <w:sz w:val="22"/>
          <w:szCs w:val="22"/>
        </w:rPr>
        <w:t xml:space="preserve"> pogodbe</w:t>
      </w:r>
      <w:r w:rsidRPr="00CD4089">
        <w:rPr>
          <w:rFonts w:asciiTheme="majorHAnsi" w:hAnsiTheme="majorHAnsi" w:cs="Calibri"/>
          <w:sz w:val="22"/>
          <w:szCs w:val="22"/>
        </w:rPr>
        <w:t>, ki jih pogodbene stranke ne bi mogle rešiti sporazumno, rešuje krajevno pristojno sodišče po sedežu naročnika.</w:t>
      </w:r>
    </w:p>
    <w:p w14:paraId="7BE4F7A2" w14:textId="77777777" w:rsidR="00FF3591" w:rsidRPr="00CD4089" w:rsidRDefault="00FF3591" w:rsidP="00FF3591">
      <w:pPr>
        <w:spacing w:line="276" w:lineRule="auto"/>
        <w:jc w:val="both"/>
        <w:rPr>
          <w:rFonts w:asciiTheme="majorHAnsi" w:hAnsiTheme="majorHAnsi" w:cs="Calibri"/>
          <w:sz w:val="22"/>
          <w:szCs w:val="22"/>
        </w:rPr>
      </w:pPr>
    </w:p>
    <w:p w14:paraId="19FCFFE2" w14:textId="4817182F" w:rsidR="00FF3591" w:rsidRPr="00CD4089" w:rsidRDefault="00FF3591" w:rsidP="00FF3591">
      <w:pPr>
        <w:spacing w:line="276" w:lineRule="auto"/>
        <w:jc w:val="both"/>
        <w:rPr>
          <w:rFonts w:asciiTheme="majorHAnsi" w:hAnsiTheme="majorHAnsi" w:cs="Calibri"/>
          <w:sz w:val="22"/>
          <w:szCs w:val="22"/>
        </w:rPr>
      </w:pPr>
      <w:r w:rsidRPr="00CD4089">
        <w:rPr>
          <w:rFonts w:asciiTheme="majorHAnsi" w:hAnsiTheme="majorHAnsi" w:cs="Calibri"/>
          <w:sz w:val="22"/>
          <w:szCs w:val="22"/>
        </w:rPr>
        <w:t>V primeru statusne spremembe pogodbenih strank, se vse pravice in obveznosti po te</w:t>
      </w:r>
      <w:r w:rsidR="00A26EE0">
        <w:rPr>
          <w:rFonts w:asciiTheme="majorHAnsi" w:hAnsiTheme="majorHAnsi" w:cs="Calibri"/>
          <w:sz w:val="22"/>
          <w:szCs w:val="22"/>
        </w:rPr>
        <w:t xml:space="preserve">j pogodbi </w:t>
      </w:r>
      <w:r w:rsidRPr="00CD4089">
        <w:rPr>
          <w:rFonts w:asciiTheme="majorHAnsi" w:hAnsiTheme="majorHAnsi" w:cs="Calibri"/>
          <w:sz w:val="22"/>
          <w:szCs w:val="22"/>
        </w:rPr>
        <w:t>prenesejo na njihove pravne naslednike.</w:t>
      </w:r>
    </w:p>
    <w:p w14:paraId="19F148A9" w14:textId="77777777" w:rsidR="00FF3591" w:rsidRPr="00CD4089" w:rsidRDefault="00FF3591" w:rsidP="00FF3591">
      <w:pPr>
        <w:spacing w:line="276" w:lineRule="auto"/>
        <w:rPr>
          <w:rFonts w:asciiTheme="majorHAnsi" w:hAnsiTheme="majorHAnsi" w:cs="Calibri"/>
          <w:sz w:val="22"/>
          <w:szCs w:val="22"/>
        </w:rPr>
      </w:pPr>
    </w:p>
    <w:p w14:paraId="587D40C7" w14:textId="77777777" w:rsidR="00FF3591" w:rsidRPr="00CD4089" w:rsidRDefault="00FF3591" w:rsidP="00B646DD">
      <w:pPr>
        <w:numPr>
          <w:ilvl w:val="0"/>
          <w:numId w:val="8"/>
        </w:numPr>
        <w:spacing w:line="276" w:lineRule="auto"/>
        <w:jc w:val="center"/>
        <w:rPr>
          <w:rFonts w:asciiTheme="majorHAnsi" w:hAnsiTheme="majorHAnsi" w:cs="Calibri"/>
          <w:sz w:val="22"/>
          <w:szCs w:val="22"/>
        </w:rPr>
      </w:pPr>
      <w:r w:rsidRPr="00CD4089">
        <w:rPr>
          <w:rFonts w:asciiTheme="majorHAnsi" w:hAnsiTheme="majorHAnsi" w:cs="Calibri"/>
          <w:sz w:val="22"/>
          <w:szCs w:val="22"/>
        </w:rPr>
        <w:t>člen</w:t>
      </w:r>
    </w:p>
    <w:p w14:paraId="582AF3C6" w14:textId="77777777" w:rsidR="00FF3591" w:rsidRPr="00CD4089" w:rsidRDefault="00FF3591" w:rsidP="00FF3591">
      <w:pPr>
        <w:spacing w:line="276" w:lineRule="auto"/>
        <w:jc w:val="center"/>
        <w:rPr>
          <w:rFonts w:asciiTheme="majorHAnsi" w:hAnsiTheme="majorHAnsi" w:cs="Calibri"/>
          <w:sz w:val="22"/>
          <w:szCs w:val="22"/>
        </w:rPr>
      </w:pPr>
      <w:r w:rsidRPr="00CD4089">
        <w:rPr>
          <w:rFonts w:asciiTheme="majorHAnsi" w:hAnsiTheme="majorHAnsi" w:cs="Calibri"/>
          <w:sz w:val="22"/>
          <w:szCs w:val="22"/>
        </w:rPr>
        <w:t>(Protikorupcijska klavzula)</w:t>
      </w:r>
    </w:p>
    <w:p w14:paraId="02D6D8D6" w14:textId="77777777" w:rsidR="00FF3591" w:rsidRPr="00CD4089" w:rsidRDefault="00FF3591" w:rsidP="00FF3591">
      <w:pPr>
        <w:spacing w:line="276" w:lineRule="auto"/>
        <w:rPr>
          <w:rFonts w:asciiTheme="majorHAnsi" w:hAnsiTheme="majorHAnsi" w:cs="Calibri"/>
          <w:sz w:val="22"/>
          <w:szCs w:val="22"/>
        </w:rPr>
      </w:pPr>
    </w:p>
    <w:p w14:paraId="07493E6C" w14:textId="77777777" w:rsidR="00FF3591" w:rsidRPr="00CD4089" w:rsidRDefault="00FF3591" w:rsidP="00FF3591">
      <w:pPr>
        <w:spacing w:line="276" w:lineRule="auto"/>
        <w:jc w:val="both"/>
        <w:rPr>
          <w:rFonts w:asciiTheme="majorHAnsi" w:hAnsiTheme="majorHAnsi" w:cs="Calibri"/>
          <w:sz w:val="22"/>
          <w:szCs w:val="22"/>
        </w:rPr>
      </w:pPr>
      <w:r w:rsidRPr="00CD4089">
        <w:rPr>
          <w:rFonts w:asciiTheme="majorHAnsi" w:hAnsiTheme="majorHAnsi" w:cs="Calibri"/>
          <w:sz w:val="22"/>
          <w:szCs w:val="22"/>
        </w:rPr>
        <w:t xml:space="preserve">Nična je pogodba, pri kateri kdo v imenu ali na račun druge pogodbene stranke, predstavniku ali posredniku organa ali organizacije iz javnega sektorja obljubi, ponudi ali da kakšno nedovoljeno korist za: </w:t>
      </w:r>
    </w:p>
    <w:p w14:paraId="1FEC5CF3" w14:textId="77777777" w:rsidR="00FF3591" w:rsidRPr="00CD4089" w:rsidRDefault="00FF3591" w:rsidP="00B646DD">
      <w:pPr>
        <w:numPr>
          <w:ilvl w:val="0"/>
          <w:numId w:val="4"/>
        </w:numPr>
        <w:spacing w:line="276" w:lineRule="auto"/>
        <w:jc w:val="both"/>
        <w:rPr>
          <w:rFonts w:asciiTheme="majorHAnsi" w:hAnsiTheme="majorHAnsi" w:cs="Calibri"/>
          <w:sz w:val="22"/>
          <w:szCs w:val="22"/>
        </w:rPr>
      </w:pPr>
      <w:r w:rsidRPr="00CD4089">
        <w:rPr>
          <w:rFonts w:asciiTheme="majorHAnsi" w:hAnsiTheme="majorHAnsi" w:cs="Calibri"/>
          <w:sz w:val="22"/>
          <w:szCs w:val="22"/>
        </w:rPr>
        <w:t xml:space="preserve">pridobitev posla ali </w:t>
      </w:r>
    </w:p>
    <w:p w14:paraId="49B6AB16" w14:textId="77777777" w:rsidR="00FF3591" w:rsidRPr="00CD4089" w:rsidRDefault="00FF3591" w:rsidP="00B646DD">
      <w:pPr>
        <w:numPr>
          <w:ilvl w:val="0"/>
          <w:numId w:val="4"/>
        </w:numPr>
        <w:spacing w:line="276" w:lineRule="auto"/>
        <w:jc w:val="both"/>
        <w:rPr>
          <w:rFonts w:asciiTheme="majorHAnsi" w:hAnsiTheme="majorHAnsi" w:cs="Calibri"/>
          <w:sz w:val="22"/>
          <w:szCs w:val="22"/>
        </w:rPr>
      </w:pPr>
      <w:r w:rsidRPr="00CD4089">
        <w:rPr>
          <w:rFonts w:asciiTheme="majorHAnsi" w:hAnsiTheme="majorHAnsi" w:cs="Calibri"/>
          <w:sz w:val="22"/>
          <w:szCs w:val="22"/>
        </w:rPr>
        <w:t xml:space="preserve">za sklenitev posla pod ugodnejšimi pogoji ali </w:t>
      </w:r>
    </w:p>
    <w:p w14:paraId="7FCE4D42" w14:textId="77777777" w:rsidR="00FF3591" w:rsidRPr="00CD4089" w:rsidRDefault="00FF3591" w:rsidP="00B646DD">
      <w:pPr>
        <w:numPr>
          <w:ilvl w:val="0"/>
          <w:numId w:val="4"/>
        </w:numPr>
        <w:spacing w:line="276" w:lineRule="auto"/>
        <w:jc w:val="both"/>
        <w:rPr>
          <w:rFonts w:asciiTheme="majorHAnsi" w:hAnsiTheme="majorHAnsi" w:cs="Calibri"/>
          <w:sz w:val="22"/>
          <w:szCs w:val="22"/>
        </w:rPr>
      </w:pPr>
      <w:r w:rsidRPr="00CD4089">
        <w:rPr>
          <w:rFonts w:asciiTheme="majorHAnsi" w:hAnsiTheme="majorHAnsi" w:cs="Calibri"/>
          <w:sz w:val="22"/>
          <w:szCs w:val="22"/>
        </w:rPr>
        <w:t xml:space="preserve">za opustitev dolžnega nadzora nad izvajanjem pogodbenih obveznosti ali </w:t>
      </w:r>
    </w:p>
    <w:p w14:paraId="2876D277" w14:textId="77777777" w:rsidR="00FF3591" w:rsidRPr="00CD4089" w:rsidRDefault="00FF3591" w:rsidP="00B646DD">
      <w:pPr>
        <w:numPr>
          <w:ilvl w:val="0"/>
          <w:numId w:val="4"/>
        </w:numPr>
        <w:spacing w:line="276" w:lineRule="auto"/>
        <w:jc w:val="both"/>
        <w:rPr>
          <w:rFonts w:asciiTheme="majorHAnsi" w:hAnsiTheme="majorHAnsi" w:cs="Calibri"/>
          <w:sz w:val="22"/>
          <w:szCs w:val="22"/>
        </w:rPr>
      </w:pPr>
      <w:r w:rsidRPr="00CD4089">
        <w:rPr>
          <w:rFonts w:asciiTheme="majorHAnsi" w:hAnsiTheme="majorHAnsi" w:cs="Calibri"/>
          <w:sz w:val="22"/>
          <w:szCs w:val="22"/>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7174F1E0" w14:textId="77777777" w:rsidR="00FF3591" w:rsidRDefault="00FF3591" w:rsidP="00FF3591">
      <w:pPr>
        <w:spacing w:line="276" w:lineRule="auto"/>
        <w:jc w:val="center"/>
        <w:rPr>
          <w:rFonts w:asciiTheme="majorHAnsi" w:hAnsiTheme="majorHAnsi" w:cs="Calibri"/>
          <w:sz w:val="22"/>
          <w:szCs w:val="22"/>
        </w:rPr>
      </w:pPr>
    </w:p>
    <w:p w14:paraId="79ABBCA8" w14:textId="77777777" w:rsidR="00F81D30" w:rsidRPr="00CD4089" w:rsidRDefault="00F81D30" w:rsidP="00B646DD">
      <w:pPr>
        <w:numPr>
          <w:ilvl w:val="0"/>
          <w:numId w:val="8"/>
        </w:numPr>
        <w:spacing w:line="276" w:lineRule="auto"/>
        <w:jc w:val="center"/>
        <w:rPr>
          <w:rFonts w:asciiTheme="majorHAnsi" w:hAnsiTheme="majorHAnsi" w:cs="Calibri"/>
          <w:sz w:val="22"/>
          <w:szCs w:val="22"/>
        </w:rPr>
      </w:pPr>
      <w:r w:rsidRPr="00CD4089">
        <w:rPr>
          <w:rFonts w:asciiTheme="majorHAnsi" w:hAnsiTheme="majorHAnsi" w:cs="Calibri"/>
          <w:sz w:val="22"/>
          <w:szCs w:val="22"/>
        </w:rPr>
        <w:t>člen</w:t>
      </w:r>
    </w:p>
    <w:p w14:paraId="4C717A5B" w14:textId="3C606355" w:rsidR="00F81D30" w:rsidRPr="00CD4089" w:rsidRDefault="00F81D30" w:rsidP="00F81D30">
      <w:pPr>
        <w:spacing w:line="276" w:lineRule="auto"/>
        <w:jc w:val="center"/>
        <w:rPr>
          <w:rFonts w:asciiTheme="majorHAnsi" w:hAnsiTheme="majorHAnsi" w:cs="Calibri"/>
          <w:sz w:val="22"/>
          <w:szCs w:val="22"/>
        </w:rPr>
      </w:pPr>
      <w:r w:rsidRPr="00CD4089">
        <w:rPr>
          <w:rFonts w:asciiTheme="majorHAnsi" w:hAnsiTheme="majorHAnsi" w:cs="Calibri"/>
          <w:sz w:val="22"/>
          <w:szCs w:val="22"/>
        </w:rPr>
        <w:t>(</w:t>
      </w:r>
      <w:r>
        <w:rPr>
          <w:rFonts w:asciiTheme="majorHAnsi" w:hAnsiTheme="majorHAnsi" w:cs="Calibri"/>
          <w:sz w:val="22"/>
          <w:szCs w:val="22"/>
        </w:rPr>
        <w:t>Prehodne določbe</w:t>
      </w:r>
      <w:r w:rsidRPr="00CD4089">
        <w:rPr>
          <w:rFonts w:asciiTheme="majorHAnsi" w:hAnsiTheme="majorHAnsi" w:cs="Calibri"/>
          <w:sz w:val="22"/>
          <w:szCs w:val="22"/>
        </w:rPr>
        <w:t>)</w:t>
      </w:r>
    </w:p>
    <w:p w14:paraId="30C110BC" w14:textId="77777777" w:rsidR="00F81D30" w:rsidRDefault="00F81D30" w:rsidP="00FF3591">
      <w:pPr>
        <w:spacing w:line="276" w:lineRule="auto"/>
        <w:jc w:val="center"/>
        <w:rPr>
          <w:rFonts w:asciiTheme="majorHAnsi" w:hAnsiTheme="majorHAnsi" w:cs="Calibri"/>
          <w:sz w:val="22"/>
          <w:szCs w:val="22"/>
        </w:rPr>
      </w:pPr>
    </w:p>
    <w:p w14:paraId="495C21E9" w14:textId="43DA2A6A" w:rsidR="00F81D30" w:rsidRDefault="00F81D30" w:rsidP="00F81D30">
      <w:pPr>
        <w:spacing w:line="276" w:lineRule="auto"/>
        <w:jc w:val="both"/>
        <w:rPr>
          <w:rFonts w:asciiTheme="majorHAnsi" w:hAnsiTheme="majorHAnsi" w:cs="Calibri"/>
          <w:sz w:val="22"/>
          <w:szCs w:val="22"/>
        </w:rPr>
      </w:pPr>
      <w:r>
        <w:rPr>
          <w:rFonts w:asciiTheme="majorHAnsi" w:hAnsiTheme="majorHAnsi" w:cs="Calibri"/>
          <w:sz w:val="22"/>
          <w:szCs w:val="22"/>
        </w:rPr>
        <w:t>Pogodbeni stranki se s sklenitvijo te pogodbe zavežeta, da bosta najkasneje do začetka izvajanja storitev po tej pogodbi, pristopili k sklenitvi</w:t>
      </w:r>
      <w:r w:rsidR="00251EDF">
        <w:rPr>
          <w:rFonts w:asciiTheme="majorHAnsi" w:hAnsiTheme="majorHAnsi" w:cs="Calibri"/>
          <w:sz w:val="22"/>
          <w:szCs w:val="22"/>
        </w:rPr>
        <w:t xml:space="preserve"> ločenega </w:t>
      </w:r>
      <w:r>
        <w:rPr>
          <w:rFonts w:asciiTheme="majorHAnsi" w:hAnsiTheme="majorHAnsi" w:cs="Calibri"/>
          <w:sz w:val="22"/>
          <w:szCs w:val="22"/>
        </w:rPr>
        <w:t>sporazuma o obdelavi osebnih podatkov (DPA)</w:t>
      </w:r>
      <w:r w:rsidR="00251EDF">
        <w:rPr>
          <w:rFonts w:asciiTheme="majorHAnsi" w:hAnsiTheme="majorHAnsi" w:cs="Calibri"/>
          <w:sz w:val="22"/>
          <w:szCs w:val="22"/>
        </w:rPr>
        <w:t xml:space="preserve">, </w:t>
      </w:r>
      <w:r>
        <w:rPr>
          <w:rFonts w:asciiTheme="majorHAnsi" w:hAnsiTheme="majorHAnsi" w:cs="Calibri"/>
          <w:sz w:val="22"/>
          <w:szCs w:val="22"/>
        </w:rPr>
        <w:t xml:space="preserve">ki s sklenitvijo postane priloga k tej pogodbi. V primeru, da se tekom izvajanja te pogodbe spremenijo posamezni elementi obdelave osebnih podatkov (npr. nameni ali sredstva obdelave) sta pogodbeni stranki dolžni najkasneje pred uveljavitvijo teh sprememb pristopiti k pogajanjem za sklenitev </w:t>
      </w:r>
      <w:r w:rsidR="0080727F">
        <w:rPr>
          <w:rFonts w:asciiTheme="majorHAnsi" w:hAnsiTheme="majorHAnsi" w:cs="Calibri"/>
          <w:sz w:val="22"/>
          <w:szCs w:val="22"/>
        </w:rPr>
        <w:t>spremembe DPA ali njenih prilog ter potrditvi oz. podpisu teh sprememb.</w:t>
      </w:r>
    </w:p>
    <w:p w14:paraId="1D9130BC" w14:textId="77777777" w:rsidR="0080727F" w:rsidRDefault="0080727F" w:rsidP="00F81D30">
      <w:pPr>
        <w:spacing w:line="276" w:lineRule="auto"/>
        <w:jc w:val="both"/>
        <w:rPr>
          <w:rFonts w:asciiTheme="majorHAnsi" w:hAnsiTheme="majorHAnsi" w:cs="Calibri"/>
          <w:sz w:val="22"/>
          <w:szCs w:val="22"/>
        </w:rPr>
      </w:pPr>
    </w:p>
    <w:p w14:paraId="2E7005A1" w14:textId="77777777" w:rsidR="00FF3591" w:rsidRPr="00CD4089" w:rsidRDefault="00FF3591" w:rsidP="00B646DD">
      <w:pPr>
        <w:numPr>
          <w:ilvl w:val="0"/>
          <w:numId w:val="8"/>
        </w:numPr>
        <w:spacing w:line="276" w:lineRule="auto"/>
        <w:jc w:val="center"/>
        <w:rPr>
          <w:rFonts w:asciiTheme="majorHAnsi" w:hAnsiTheme="majorHAnsi" w:cs="Calibri"/>
          <w:sz w:val="22"/>
          <w:szCs w:val="22"/>
        </w:rPr>
      </w:pPr>
      <w:r w:rsidRPr="00CD4089">
        <w:rPr>
          <w:rFonts w:asciiTheme="majorHAnsi" w:hAnsiTheme="majorHAnsi" w:cs="Calibri"/>
          <w:sz w:val="22"/>
          <w:szCs w:val="22"/>
        </w:rPr>
        <w:t>člen</w:t>
      </w:r>
    </w:p>
    <w:p w14:paraId="1A94B0A8" w14:textId="77777777" w:rsidR="00FF3591" w:rsidRPr="00CD4089" w:rsidRDefault="00FF3591" w:rsidP="00FF3591">
      <w:pPr>
        <w:spacing w:line="276" w:lineRule="auto"/>
        <w:jc w:val="center"/>
        <w:rPr>
          <w:rFonts w:asciiTheme="majorHAnsi" w:hAnsiTheme="majorHAnsi" w:cs="Calibri"/>
          <w:sz w:val="22"/>
          <w:szCs w:val="22"/>
        </w:rPr>
      </w:pPr>
      <w:r w:rsidRPr="00CD4089">
        <w:rPr>
          <w:rFonts w:asciiTheme="majorHAnsi" w:hAnsiTheme="majorHAnsi" w:cs="Calibri"/>
          <w:sz w:val="22"/>
          <w:szCs w:val="22"/>
        </w:rPr>
        <w:t>(Končna določba)</w:t>
      </w:r>
    </w:p>
    <w:p w14:paraId="5549D53A" w14:textId="77777777" w:rsidR="00FF3591" w:rsidRPr="00CD4089" w:rsidRDefault="00FF3591" w:rsidP="00FF3591">
      <w:pPr>
        <w:spacing w:line="276" w:lineRule="auto"/>
        <w:jc w:val="both"/>
        <w:rPr>
          <w:rFonts w:asciiTheme="majorHAnsi" w:hAnsiTheme="majorHAnsi" w:cs="Calibri"/>
          <w:sz w:val="22"/>
          <w:szCs w:val="22"/>
        </w:rPr>
      </w:pPr>
    </w:p>
    <w:p w14:paraId="0C85F4C1" w14:textId="34D25DFE" w:rsidR="00FF3591" w:rsidRPr="00CD4089" w:rsidRDefault="00A26EE0" w:rsidP="00FF3591">
      <w:pPr>
        <w:spacing w:line="276" w:lineRule="auto"/>
        <w:jc w:val="both"/>
        <w:rPr>
          <w:rFonts w:asciiTheme="majorHAnsi" w:hAnsiTheme="majorHAnsi" w:cs="Calibri"/>
          <w:sz w:val="22"/>
          <w:szCs w:val="22"/>
        </w:rPr>
      </w:pPr>
      <w:r>
        <w:rPr>
          <w:rFonts w:asciiTheme="majorHAnsi" w:hAnsiTheme="majorHAnsi" w:cs="Calibri"/>
          <w:sz w:val="22"/>
          <w:szCs w:val="22"/>
        </w:rPr>
        <w:t>Pogodba</w:t>
      </w:r>
      <w:r w:rsidR="00FF3591" w:rsidRPr="00CD4089">
        <w:rPr>
          <w:rFonts w:asciiTheme="majorHAnsi" w:hAnsiTheme="majorHAnsi" w:cs="Calibri"/>
          <w:sz w:val="22"/>
          <w:szCs w:val="22"/>
        </w:rPr>
        <w:t xml:space="preserve"> stopi v veljavo po podpisu vseh pogodbenih strank, </w:t>
      </w:r>
      <w:r w:rsidR="0006570D">
        <w:rPr>
          <w:rFonts w:asciiTheme="majorHAnsi" w:hAnsiTheme="majorHAnsi" w:cs="Calibri"/>
          <w:sz w:val="22"/>
          <w:szCs w:val="22"/>
        </w:rPr>
        <w:t xml:space="preserve">uporabljati pa se začne z dnem …………., vse </w:t>
      </w:r>
      <w:r w:rsidR="00FF3591" w:rsidRPr="00CD4089">
        <w:rPr>
          <w:rFonts w:asciiTheme="majorHAnsi" w:hAnsiTheme="majorHAnsi" w:cs="Calibri"/>
          <w:sz w:val="22"/>
          <w:szCs w:val="22"/>
        </w:rPr>
        <w:t xml:space="preserve">pod pogojem, da izvajalec v zahtevanem roku predloži zavarovanje </w:t>
      </w:r>
      <w:r w:rsidR="004A69C3">
        <w:rPr>
          <w:rFonts w:asciiTheme="majorHAnsi" w:hAnsiTheme="majorHAnsi" w:cs="Calibri"/>
          <w:sz w:val="22"/>
          <w:szCs w:val="22"/>
        </w:rPr>
        <w:t xml:space="preserve">za </w:t>
      </w:r>
      <w:r w:rsidR="00FF3591" w:rsidRPr="00CD4089">
        <w:rPr>
          <w:rFonts w:asciiTheme="majorHAnsi" w:hAnsiTheme="majorHAnsi" w:cs="Calibri"/>
          <w:sz w:val="22"/>
          <w:szCs w:val="22"/>
        </w:rPr>
        <w:t>dobr</w:t>
      </w:r>
      <w:r w:rsidR="004A69C3">
        <w:rPr>
          <w:rFonts w:asciiTheme="majorHAnsi" w:hAnsiTheme="majorHAnsi" w:cs="Calibri"/>
          <w:sz w:val="22"/>
          <w:szCs w:val="22"/>
        </w:rPr>
        <w:t>o</w:t>
      </w:r>
      <w:r w:rsidR="00FF3591" w:rsidRPr="00CD4089">
        <w:rPr>
          <w:rFonts w:asciiTheme="majorHAnsi" w:hAnsiTheme="majorHAnsi" w:cs="Calibri"/>
          <w:sz w:val="22"/>
          <w:szCs w:val="22"/>
        </w:rPr>
        <w:t xml:space="preserve"> izvedb</w:t>
      </w:r>
      <w:r w:rsidR="004A69C3">
        <w:rPr>
          <w:rFonts w:asciiTheme="majorHAnsi" w:hAnsiTheme="majorHAnsi" w:cs="Calibri"/>
          <w:sz w:val="22"/>
          <w:szCs w:val="22"/>
        </w:rPr>
        <w:t>o posla</w:t>
      </w:r>
      <w:r w:rsidR="00FF3591" w:rsidRPr="00CD4089">
        <w:rPr>
          <w:rFonts w:asciiTheme="majorHAnsi" w:hAnsiTheme="majorHAnsi" w:cs="Calibri"/>
          <w:sz w:val="22"/>
          <w:szCs w:val="22"/>
        </w:rPr>
        <w:t xml:space="preserve">. </w:t>
      </w:r>
    </w:p>
    <w:p w14:paraId="0A0B4C0F" w14:textId="77777777" w:rsidR="00FF3591" w:rsidRPr="00CD4089" w:rsidRDefault="00FF3591" w:rsidP="00FF3591">
      <w:pPr>
        <w:spacing w:line="276" w:lineRule="auto"/>
        <w:jc w:val="both"/>
        <w:rPr>
          <w:rFonts w:asciiTheme="majorHAnsi" w:hAnsiTheme="majorHAnsi" w:cs="Calibri"/>
          <w:sz w:val="22"/>
          <w:szCs w:val="22"/>
        </w:rPr>
      </w:pPr>
    </w:p>
    <w:p w14:paraId="6E719AE9" w14:textId="6EBDEE14" w:rsidR="00FF3591" w:rsidRPr="00CD4089" w:rsidRDefault="00FF3591" w:rsidP="00FF3591">
      <w:pPr>
        <w:spacing w:line="276" w:lineRule="auto"/>
        <w:jc w:val="both"/>
        <w:rPr>
          <w:rFonts w:asciiTheme="majorHAnsi" w:hAnsiTheme="majorHAnsi" w:cs="Calibri"/>
          <w:sz w:val="22"/>
          <w:szCs w:val="22"/>
        </w:rPr>
      </w:pPr>
      <w:r w:rsidRPr="00CD4089">
        <w:rPr>
          <w:rFonts w:asciiTheme="majorHAnsi" w:hAnsiTheme="majorHAnsi" w:cs="Calibri"/>
          <w:sz w:val="22"/>
          <w:szCs w:val="22"/>
        </w:rPr>
        <w:t xml:space="preserve">Ta </w:t>
      </w:r>
      <w:r w:rsidR="00A26EE0">
        <w:rPr>
          <w:rFonts w:asciiTheme="majorHAnsi" w:hAnsiTheme="majorHAnsi" w:cs="Calibri"/>
          <w:sz w:val="22"/>
          <w:szCs w:val="22"/>
        </w:rPr>
        <w:t>pogodba</w:t>
      </w:r>
      <w:r w:rsidRPr="00CD4089">
        <w:rPr>
          <w:rFonts w:asciiTheme="majorHAnsi" w:hAnsiTheme="majorHAnsi" w:cs="Calibri"/>
          <w:sz w:val="22"/>
          <w:szCs w:val="22"/>
        </w:rPr>
        <w:t xml:space="preserve"> je sestavljen</w:t>
      </w:r>
      <w:r w:rsidR="00A26EE0">
        <w:rPr>
          <w:rFonts w:asciiTheme="majorHAnsi" w:hAnsiTheme="majorHAnsi" w:cs="Calibri"/>
          <w:sz w:val="22"/>
          <w:szCs w:val="22"/>
        </w:rPr>
        <w:t>a</w:t>
      </w:r>
      <w:r w:rsidRPr="00CD4089">
        <w:rPr>
          <w:rFonts w:asciiTheme="majorHAnsi" w:hAnsiTheme="majorHAnsi" w:cs="Calibri"/>
          <w:sz w:val="22"/>
          <w:szCs w:val="22"/>
        </w:rPr>
        <w:t xml:space="preserve"> </w:t>
      </w:r>
      <w:r w:rsidR="007F780C">
        <w:rPr>
          <w:rFonts w:asciiTheme="majorHAnsi" w:hAnsiTheme="majorHAnsi" w:cs="Calibri"/>
          <w:sz w:val="22"/>
          <w:szCs w:val="22"/>
        </w:rPr>
        <w:t>v dveh</w:t>
      </w:r>
      <w:r w:rsidRPr="00CD4089">
        <w:rPr>
          <w:rFonts w:asciiTheme="majorHAnsi" w:hAnsiTheme="majorHAnsi" w:cs="Calibri"/>
          <w:sz w:val="22"/>
          <w:szCs w:val="22"/>
        </w:rPr>
        <w:t xml:space="preserve"> (</w:t>
      </w:r>
      <w:r w:rsidR="007F780C">
        <w:rPr>
          <w:rFonts w:asciiTheme="majorHAnsi" w:hAnsiTheme="majorHAnsi" w:cs="Calibri"/>
          <w:sz w:val="22"/>
          <w:szCs w:val="22"/>
        </w:rPr>
        <w:t>2</w:t>
      </w:r>
      <w:r w:rsidRPr="00CD4089">
        <w:rPr>
          <w:rFonts w:asciiTheme="majorHAnsi" w:hAnsiTheme="majorHAnsi" w:cs="Calibri"/>
          <w:sz w:val="22"/>
          <w:szCs w:val="22"/>
        </w:rPr>
        <w:t xml:space="preserve">) izvodih, od katerih prejme vsaka pogodbena stranka po </w:t>
      </w:r>
      <w:r w:rsidR="007F780C">
        <w:rPr>
          <w:rFonts w:asciiTheme="majorHAnsi" w:hAnsiTheme="majorHAnsi" w:cs="Calibri"/>
          <w:sz w:val="22"/>
          <w:szCs w:val="22"/>
        </w:rPr>
        <w:t>en</w:t>
      </w:r>
      <w:r w:rsidRPr="00CD4089">
        <w:rPr>
          <w:rFonts w:asciiTheme="majorHAnsi" w:hAnsiTheme="majorHAnsi" w:cs="Calibri"/>
          <w:sz w:val="22"/>
          <w:szCs w:val="22"/>
        </w:rPr>
        <w:t xml:space="preserve"> (</w:t>
      </w:r>
      <w:r w:rsidR="007F780C">
        <w:rPr>
          <w:rFonts w:asciiTheme="majorHAnsi" w:hAnsiTheme="majorHAnsi" w:cs="Calibri"/>
          <w:sz w:val="22"/>
          <w:szCs w:val="22"/>
        </w:rPr>
        <w:t>1</w:t>
      </w:r>
      <w:r w:rsidRPr="00CD4089">
        <w:rPr>
          <w:rFonts w:asciiTheme="majorHAnsi" w:hAnsiTheme="majorHAnsi" w:cs="Calibri"/>
          <w:sz w:val="22"/>
          <w:szCs w:val="22"/>
        </w:rPr>
        <w:t xml:space="preserve">) izvod. </w:t>
      </w:r>
    </w:p>
    <w:p w14:paraId="1750D715" w14:textId="77777777" w:rsidR="00FF3591" w:rsidRPr="00CD4089" w:rsidRDefault="00FF3591" w:rsidP="00FF3591">
      <w:pPr>
        <w:spacing w:line="276" w:lineRule="auto"/>
        <w:jc w:val="both"/>
        <w:rPr>
          <w:rFonts w:asciiTheme="majorHAnsi" w:hAnsiTheme="majorHAnsi" w:cs="Calibri"/>
          <w:sz w:val="22"/>
          <w:szCs w:val="22"/>
        </w:rPr>
      </w:pPr>
    </w:p>
    <w:p w14:paraId="2F1D0E6A" w14:textId="77777777" w:rsidR="00FF3591" w:rsidRPr="00CD4089" w:rsidRDefault="00FF3591" w:rsidP="00FF3591">
      <w:pPr>
        <w:spacing w:line="276" w:lineRule="auto"/>
        <w:jc w:val="both"/>
        <w:rPr>
          <w:rFonts w:asciiTheme="majorHAnsi" w:hAnsiTheme="majorHAnsi" w:cs="Calibri"/>
          <w:sz w:val="22"/>
          <w:szCs w:val="22"/>
        </w:rPr>
      </w:pPr>
    </w:p>
    <w:p w14:paraId="506554D7" w14:textId="77777777" w:rsidR="00FF3591" w:rsidRPr="00CD4089" w:rsidRDefault="00FF3591" w:rsidP="00FF3591">
      <w:pPr>
        <w:spacing w:line="276" w:lineRule="auto"/>
        <w:jc w:val="both"/>
        <w:rPr>
          <w:rFonts w:asciiTheme="majorHAnsi" w:hAnsiTheme="majorHAnsi" w:cs="Calibri"/>
          <w:sz w:val="22"/>
          <w:szCs w:val="22"/>
        </w:rPr>
      </w:pPr>
    </w:p>
    <w:tbl>
      <w:tblPr>
        <w:tblW w:w="0" w:type="auto"/>
        <w:tblLayout w:type="fixed"/>
        <w:tblLook w:val="0000" w:firstRow="0" w:lastRow="0" w:firstColumn="0" w:lastColumn="0" w:noHBand="0" w:noVBand="0"/>
      </w:tblPr>
      <w:tblGrid>
        <w:gridCol w:w="3369"/>
        <w:gridCol w:w="1559"/>
        <w:gridCol w:w="4171"/>
      </w:tblGrid>
      <w:tr w:rsidR="00FF3591" w:rsidRPr="00CD4089" w14:paraId="7E3733E0" w14:textId="77777777" w:rsidTr="008125AB">
        <w:tc>
          <w:tcPr>
            <w:tcW w:w="3369" w:type="dxa"/>
          </w:tcPr>
          <w:p w14:paraId="56A7AAC8" w14:textId="77777777" w:rsidR="00A26EE0" w:rsidRPr="00A26EE0" w:rsidRDefault="00A26EE0" w:rsidP="00A26EE0">
            <w:pPr>
              <w:spacing w:line="276" w:lineRule="auto"/>
              <w:rPr>
                <w:rFonts w:asciiTheme="majorHAnsi" w:hAnsiTheme="majorHAnsi" w:cs="Calibri"/>
                <w:bCs/>
                <w:sz w:val="22"/>
                <w:szCs w:val="22"/>
              </w:rPr>
            </w:pPr>
            <w:r w:rsidRPr="00A26EE0">
              <w:rPr>
                <w:rFonts w:asciiTheme="majorHAnsi" w:hAnsiTheme="majorHAnsi" w:cs="Calibri"/>
                <w:bCs/>
                <w:sz w:val="22"/>
                <w:szCs w:val="22"/>
              </w:rPr>
              <w:t>Kraj, datum: …………………..</w:t>
            </w:r>
          </w:p>
          <w:p w14:paraId="794F8CA0" w14:textId="77777777" w:rsidR="00A26EE0" w:rsidRPr="00A26EE0" w:rsidRDefault="00A26EE0" w:rsidP="00A26EE0">
            <w:pPr>
              <w:spacing w:line="276" w:lineRule="auto"/>
              <w:rPr>
                <w:rFonts w:asciiTheme="majorHAnsi" w:hAnsiTheme="majorHAnsi" w:cs="Calibri"/>
                <w:bCs/>
                <w:sz w:val="22"/>
                <w:szCs w:val="22"/>
              </w:rPr>
            </w:pPr>
            <w:r w:rsidRPr="00A26EE0">
              <w:rPr>
                <w:rFonts w:asciiTheme="majorHAnsi" w:hAnsiTheme="majorHAnsi" w:cs="Calibri"/>
                <w:bCs/>
                <w:sz w:val="22"/>
                <w:szCs w:val="22"/>
              </w:rPr>
              <w:t>Št.: ……………………</w:t>
            </w:r>
          </w:p>
          <w:p w14:paraId="7BD2CB62" w14:textId="77777777" w:rsidR="00A26EE0" w:rsidRDefault="00A26EE0" w:rsidP="00A26EE0">
            <w:pPr>
              <w:spacing w:line="276" w:lineRule="auto"/>
              <w:rPr>
                <w:rFonts w:asciiTheme="majorHAnsi" w:hAnsiTheme="majorHAnsi" w:cs="Calibri"/>
                <w:b/>
                <w:sz w:val="22"/>
                <w:szCs w:val="22"/>
              </w:rPr>
            </w:pPr>
          </w:p>
          <w:p w14:paraId="60D17924" w14:textId="5EEECE5F" w:rsidR="00A26EE0" w:rsidRPr="00CD4089" w:rsidRDefault="00A26EE0" w:rsidP="00A26EE0">
            <w:pPr>
              <w:spacing w:line="276" w:lineRule="auto"/>
              <w:rPr>
                <w:rFonts w:asciiTheme="majorHAnsi" w:hAnsiTheme="majorHAnsi" w:cs="Calibri"/>
                <w:b/>
                <w:sz w:val="22"/>
                <w:szCs w:val="22"/>
              </w:rPr>
            </w:pPr>
            <w:r>
              <w:rPr>
                <w:rFonts w:asciiTheme="majorHAnsi" w:hAnsiTheme="majorHAnsi" w:cs="Calibri"/>
                <w:b/>
                <w:sz w:val="22"/>
                <w:szCs w:val="22"/>
              </w:rPr>
              <w:t xml:space="preserve">I Z V A J A L E C </w:t>
            </w:r>
            <w:r w:rsidRPr="00CD4089">
              <w:rPr>
                <w:rFonts w:asciiTheme="majorHAnsi" w:hAnsiTheme="majorHAnsi" w:cs="Calibri"/>
                <w:b/>
                <w:sz w:val="22"/>
                <w:szCs w:val="22"/>
              </w:rPr>
              <w:t>:</w:t>
            </w:r>
          </w:p>
          <w:p w14:paraId="1CBC9767" w14:textId="021743A5" w:rsidR="00A26EE0" w:rsidRDefault="00A26EE0" w:rsidP="00A26EE0">
            <w:pPr>
              <w:spacing w:line="276" w:lineRule="auto"/>
              <w:rPr>
                <w:rFonts w:asciiTheme="majorHAnsi" w:hAnsiTheme="majorHAnsi" w:cs="Calibri"/>
                <w:b/>
                <w:bCs/>
                <w:sz w:val="22"/>
                <w:szCs w:val="22"/>
              </w:rPr>
            </w:pPr>
            <w:r>
              <w:rPr>
                <w:rFonts w:asciiTheme="majorHAnsi" w:hAnsiTheme="majorHAnsi" w:cs="Calibri"/>
                <w:b/>
                <w:bCs/>
                <w:sz w:val="22"/>
                <w:szCs w:val="22"/>
              </w:rPr>
              <w:t>…………………………..</w:t>
            </w:r>
          </w:p>
          <w:p w14:paraId="5597F7C8" w14:textId="77777777" w:rsidR="00A26EE0" w:rsidRDefault="00A26EE0" w:rsidP="00A26EE0">
            <w:pPr>
              <w:spacing w:line="276" w:lineRule="auto"/>
              <w:rPr>
                <w:rFonts w:asciiTheme="majorHAnsi" w:hAnsiTheme="majorHAnsi" w:cs="Calibri"/>
                <w:b/>
                <w:bCs/>
                <w:sz w:val="22"/>
                <w:szCs w:val="22"/>
              </w:rPr>
            </w:pPr>
          </w:p>
          <w:p w14:paraId="0A08FB80" w14:textId="4E3C30BD" w:rsidR="00A26EE0" w:rsidRPr="00CD4089" w:rsidRDefault="00A26EE0" w:rsidP="00A26EE0">
            <w:pPr>
              <w:spacing w:line="276" w:lineRule="auto"/>
              <w:rPr>
                <w:rFonts w:asciiTheme="majorHAnsi" w:hAnsiTheme="majorHAnsi" w:cs="Calibri"/>
                <w:sz w:val="22"/>
                <w:szCs w:val="22"/>
              </w:rPr>
            </w:pPr>
            <w:r>
              <w:rPr>
                <w:rFonts w:asciiTheme="majorHAnsi" w:hAnsiTheme="majorHAnsi" w:cs="Calibri"/>
                <w:b/>
                <w:bCs/>
                <w:sz w:val="22"/>
                <w:szCs w:val="22"/>
              </w:rPr>
              <w:t>Direktor</w:t>
            </w:r>
          </w:p>
          <w:p w14:paraId="6C6B4D9F" w14:textId="3777849B" w:rsidR="00FF3591" w:rsidRPr="00CD4089" w:rsidRDefault="00A26EE0" w:rsidP="00A26EE0">
            <w:pPr>
              <w:spacing w:line="276" w:lineRule="auto"/>
              <w:rPr>
                <w:rFonts w:asciiTheme="majorHAnsi" w:hAnsiTheme="majorHAnsi" w:cs="Calibri"/>
                <w:sz w:val="22"/>
                <w:szCs w:val="22"/>
              </w:rPr>
            </w:pPr>
            <w:r>
              <w:rPr>
                <w:rFonts w:asciiTheme="majorHAnsi" w:hAnsiTheme="majorHAnsi" w:cs="Calibri"/>
                <w:sz w:val="22"/>
                <w:szCs w:val="22"/>
              </w:rPr>
              <w:t>…………………………..</w:t>
            </w:r>
            <w:r w:rsidRPr="00CD4089">
              <w:rPr>
                <w:rFonts w:asciiTheme="majorHAnsi" w:hAnsiTheme="majorHAnsi" w:cs="Calibri"/>
                <w:sz w:val="22"/>
                <w:szCs w:val="22"/>
              </w:rPr>
              <w:t xml:space="preserve">        </w:t>
            </w:r>
          </w:p>
        </w:tc>
        <w:tc>
          <w:tcPr>
            <w:tcW w:w="1559" w:type="dxa"/>
          </w:tcPr>
          <w:p w14:paraId="6B8DAE51" w14:textId="77777777" w:rsidR="00FF3591" w:rsidRPr="00CD4089" w:rsidRDefault="00FF3591" w:rsidP="008125AB">
            <w:pPr>
              <w:spacing w:line="276" w:lineRule="auto"/>
              <w:jc w:val="both"/>
              <w:rPr>
                <w:rFonts w:asciiTheme="majorHAnsi" w:hAnsiTheme="majorHAnsi" w:cs="Calibri"/>
                <w:sz w:val="22"/>
                <w:szCs w:val="22"/>
              </w:rPr>
            </w:pPr>
          </w:p>
        </w:tc>
        <w:tc>
          <w:tcPr>
            <w:tcW w:w="4171" w:type="dxa"/>
          </w:tcPr>
          <w:p w14:paraId="120E585F" w14:textId="4C4AFA78" w:rsidR="00A26EE0" w:rsidRPr="00A26EE0" w:rsidRDefault="00A26EE0" w:rsidP="008125AB">
            <w:pPr>
              <w:spacing w:line="276" w:lineRule="auto"/>
              <w:rPr>
                <w:rFonts w:asciiTheme="majorHAnsi" w:hAnsiTheme="majorHAnsi" w:cs="Calibri"/>
                <w:bCs/>
                <w:sz w:val="22"/>
                <w:szCs w:val="22"/>
              </w:rPr>
            </w:pPr>
            <w:r w:rsidRPr="00A26EE0">
              <w:rPr>
                <w:rFonts w:asciiTheme="majorHAnsi" w:hAnsiTheme="majorHAnsi" w:cs="Calibri"/>
                <w:bCs/>
                <w:sz w:val="22"/>
                <w:szCs w:val="22"/>
              </w:rPr>
              <w:t>Kraj, datum: …………………..</w:t>
            </w:r>
          </w:p>
          <w:p w14:paraId="5061FEDE" w14:textId="08F99330" w:rsidR="00A26EE0" w:rsidRPr="00A26EE0" w:rsidRDefault="00A26EE0" w:rsidP="008125AB">
            <w:pPr>
              <w:spacing w:line="276" w:lineRule="auto"/>
              <w:rPr>
                <w:rFonts w:asciiTheme="majorHAnsi" w:hAnsiTheme="majorHAnsi" w:cs="Calibri"/>
                <w:bCs/>
                <w:sz w:val="22"/>
                <w:szCs w:val="22"/>
              </w:rPr>
            </w:pPr>
            <w:r w:rsidRPr="00A26EE0">
              <w:rPr>
                <w:rFonts w:asciiTheme="majorHAnsi" w:hAnsiTheme="majorHAnsi" w:cs="Calibri"/>
                <w:bCs/>
                <w:sz w:val="22"/>
                <w:szCs w:val="22"/>
              </w:rPr>
              <w:t>Št.: ……………………</w:t>
            </w:r>
          </w:p>
          <w:p w14:paraId="6353FCAE" w14:textId="77777777" w:rsidR="00A26EE0" w:rsidRDefault="00A26EE0" w:rsidP="008125AB">
            <w:pPr>
              <w:spacing w:line="276" w:lineRule="auto"/>
              <w:rPr>
                <w:rFonts w:asciiTheme="majorHAnsi" w:hAnsiTheme="majorHAnsi" w:cs="Calibri"/>
                <w:b/>
                <w:sz w:val="22"/>
                <w:szCs w:val="22"/>
              </w:rPr>
            </w:pPr>
          </w:p>
          <w:p w14:paraId="35654673" w14:textId="4B610044" w:rsidR="00FF3591" w:rsidRPr="00CD4089" w:rsidRDefault="00FF3591" w:rsidP="008125AB">
            <w:pPr>
              <w:spacing w:line="276" w:lineRule="auto"/>
              <w:rPr>
                <w:rFonts w:asciiTheme="majorHAnsi" w:hAnsiTheme="majorHAnsi" w:cs="Calibri"/>
                <w:b/>
                <w:sz w:val="22"/>
                <w:szCs w:val="22"/>
              </w:rPr>
            </w:pPr>
            <w:r w:rsidRPr="00CD4089">
              <w:rPr>
                <w:rFonts w:asciiTheme="majorHAnsi" w:hAnsiTheme="majorHAnsi" w:cs="Calibri"/>
                <w:b/>
                <w:sz w:val="22"/>
                <w:szCs w:val="22"/>
              </w:rPr>
              <w:t>N A R O Č N I K :</w:t>
            </w:r>
          </w:p>
          <w:p w14:paraId="5BED2998" w14:textId="6961BCDE" w:rsidR="00A26EE0" w:rsidRDefault="00A26EE0" w:rsidP="008125AB">
            <w:pPr>
              <w:spacing w:line="276" w:lineRule="auto"/>
              <w:rPr>
                <w:rFonts w:asciiTheme="majorHAnsi" w:hAnsiTheme="majorHAnsi" w:cs="Calibri"/>
                <w:b/>
                <w:bCs/>
                <w:sz w:val="22"/>
                <w:szCs w:val="22"/>
              </w:rPr>
            </w:pPr>
            <w:r>
              <w:rPr>
                <w:rFonts w:asciiTheme="majorHAnsi" w:hAnsiTheme="majorHAnsi" w:cs="Calibri"/>
                <w:b/>
                <w:bCs/>
                <w:sz w:val="22"/>
                <w:szCs w:val="22"/>
              </w:rPr>
              <w:t xml:space="preserve">Univerzitetni klinični center    </w:t>
            </w:r>
          </w:p>
          <w:p w14:paraId="094C6859" w14:textId="3378671C" w:rsidR="00FF3591" w:rsidRDefault="00A26EE0" w:rsidP="008125AB">
            <w:pPr>
              <w:spacing w:line="276" w:lineRule="auto"/>
              <w:rPr>
                <w:rFonts w:asciiTheme="majorHAnsi" w:hAnsiTheme="majorHAnsi" w:cs="Calibri"/>
                <w:b/>
                <w:bCs/>
                <w:sz w:val="22"/>
                <w:szCs w:val="22"/>
              </w:rPr>
            </w:pPr>
            <w:r>
              <w:rPr>
                <w:rFonts w:asciiTheme="majorHAnsi" w:hAnsiTheme="majorHAnsi" w:cs="Calibri"/>
                <w:b/>
                <w:bCs/>
                <w:sz w:val="22"/>
                <w:szCs w:val="22"/>
              </w:rPr>
              <w:t>Ljubljana</w:t>
            </w:r>
          </w:p>
          <w:p w14:paraId="1DFF2850" w14:textId="04B9FF39" w:rsidR="00A26EE0" w:rsidRPr="00CD4089" w:rsidRDefault="00A26EE0" w:rsidP="008125AB">
            <w:pPr>
              <w:spacing w:line="276" w:lineRule="auto"/>
              <w:rPr>
                <w:rFonts w:asciiTheme="majorHAnsi" w:hAnsiTheme="majorHAnsi" w:cs="Calibri"/>
                <w:sz w:val="22"/>
                <w:szCs w:val="22"/>
              </w:rPr>
            </w:pPr>
            <w:r>
              <w:rPr>
                <w:rFonts w:asciiTheme="majorHAnsi" w:hAnsiTheme="majorHAnsi" w:cs="Calibri"/>
                <w:b/>
                <w:bCs/>
                <w:sz w:val="22"/>
                <w:szCs w:val="22"/>
              </w:rPr>
              <w:t>Generalni direktor</w:t>
            </w:r>
          </w:p>
          <w:p w14:paraId="1CD6F9BB" w14:textId="295A5CCE" w:rsidR="00FF3591" w:rsidRPr="00CD4089" w:rsidRDefault="00A26EE0" w:rsidP="00A26EE0">
            <w:pPr>
              <w:spacing w:line="276" w:lineRule="auto"/>
              <w:rPr>
                <w:rFonts w:asciiTheme="majorHAnsi" w:hAnsiTheme="majorHAnsi" w:cs="Calibri"/>
                <w:b/>
                <w:sz w:val="22"/>
                <w:szCs w:val="22"/>
              </w:rPr>
            </w:pPr>
            <w:r>
              <w:rPr>
                <w:rFonts w:asciiTheme="majorHAnsi" w:hAnsiTheme="majorHAnsi" w:cs="Calibri"/>
                <w:sz w:val="22"/>
                <w:szCs w:val="22"/>
              </w:rPr>
              <w:t>doc. dr. Marko Jug, dr. med.</w:t>
            </w:r>
            <w:r w:rsidR="00FF3591" w:rsidRPr="00CD4089">
              <w:rPr>
                <w:rFonts w:asciiTheme="majorHAnsi" w:hAnsiTheme="majorHAnsi" w:cs="Calibri"/>
                <w:sz w:val="22"/>
                <w:szCs w:val="22"/>
              </w:rPr>
              <w:t xml:space="preserve">        </w:t>
            </w:r>
          </w:p>
        </w:tc>
      </w:tr>
    </w:tbl>
    <w:p w14:paraId="195A6C96" w14:textId="77777777" w:rsidR="00557745" w:rsidRPr="00557745" w:rsidRDefault="00557745" w:rsidP="00835D0E">
      <w:pPr>
        <w:spacing w:line="276" w:lineRule="auto"/>
        <w:jc w:val="both"/>
        <w:rPr>
          <w:rFonts w:asciiTheme="majorHAnsi" w:hAnsiTheme="majorHAnsi" w:cs="Calibri"/>
          <w:sz w:val="22"/>
          <w:szCs w:val="22"/>
        </w:rPr>
      </w:pPr>
    </w:p>
    <w:sectPr w:rsidR="00557745" w:rsidRPr="00557745" w:rsidSect="004A69C3">
      <w:footerReference w:type="default" r:id="rId7"/>
      <w:headerReference w:type="first" r:id="rId8"/>
      <w:endnotePr>
        <w:numFmt w:val="decimal"/>
      </w:endnotePr>
      <w:pgSz w:w="11906" w:h="16838"/>
      <w:pgMar w:top="993" w:right="1417" w:bottom="1417" w:left="1417" w:header="568" w:footer="680" w:gutter="0"/>
      <w:cols w:space="708" w:equalWidth="0">
        <w:col w:w="9049" w:space="708"/>
      </w:cols>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01ED0B" w14:textId="77777777" w:rsidR="00C84476" w:rsidRDefault="00C84476" w:rsidP="00E9522B">
      <w:pPr>
        <w:pStyle w:val="Naslov1"/>
      </w:pPr>
      <w:r>
        <w:separator/>
      </w:r>
    </w:p>
  </w:endnote>
  <w:endnote w:type="continuationSeparator" w:id="0">
    <w:p w14:paraId="15ABEC0A" w14:textId="77777777" w:rsidR="00C84476" w:rsidRDefault="00C84476" w:rsidP="00E9522B">
      <w:pPr>
        <w:pStyle w:val="Naslov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EE"/>
    <w:family w:val="swiss"/>
    <w:pitch w:val="variable"/>
    <w:sig w:usb0="E4002EFF" w:usb1="C000E47F"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mbria">
    <w:panose1 w:val="02040503050406030204"/>
    <w:charset w:val="EE"/>
    <w:family w:val="roman"/>
    <w:pitch w:val="variable"/>
    <w:sig w:usb0="E00006FF" w:usb1="420024FF" w:usb2="02000000" w:usb3="00000000" w:csb0="0000019F" w:csb1="00000000"/>
  </w:font>
  <w:font w:name="Century Gothic">
    <w:panose1 w:val="020B0502020202020204"/>
    <w:charset w:val="EE"/>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14667356"/>
      <w:docPartObj>
        <w:docPartGallery w:val="Page Numbers (Bottom of Page)"/>
        <w:docPartUnique/>
      </w:docPartObj>
    </w:sdtPr>
    <w:sdtEndPr/>
    <w:sdtContent>
      <w:p w14:paraId="636D529B" w14:textId="77777777" w:rsidR="00CD4089" w:rsidRDefault="00CD4089">
        <w:pPr>
          <w:pStyle w:val="Noga"/>
          <w:jc w:val="right"/>
        </w:pPr>
        <w:r>
          <w:fldChar w:fldCharType="begin"/>
        </w:r>
        <w:r>
          <w:instrText>PAGE   \* MERGEFORMAT</w:instrText>
        </w:r>
        <w:r>
          <w:fldChar w:fldCharType="separate"/>
        </w:r>
        <w:r w:rsidR="00B66B57">
          <w:rPr>
            <w:noProof/>
          </w:rPr>
          <w:t>12</w:t>
        </w:r>
        <w:r>
          <w:fldChar w:fldCharType="end"/>
        </w:r>
      </w:p>
    </w:sdtContent>
  </w:sdt>
  <w:p w14:paraId="7406F24D" w14:textId="77777777" w:rsidR="00D27022" w:rsidRPr="005B7E3B" w:rsidRDefault="00D27022" w:rsidP="00CD4089">
    <w:pPr>
      <w:pStyle w:val="Noga"/>
      <w:jc w:val="right"/>
      <w:rPr>
        <w:rFonts w:ascii="Calibri" w:hAnsi="Calibri" w:cs="Calibri"/>
        <w:sz w:val="18"/>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42A5E5" w14:textId="77777777" w:rsidR="00C84476" w:rsidRDefault="00C84476" w:rsidP="00E9522B">
      <w:pPr>
        <w:pStyle w:val="Naslov1"/>
      </w:pPr>
      <w:r>
        <w:separator/>
      </w:r>
    </w:p>
  </w:footnote>
  <w:footnote w:type="continuationSeparator" w:id="0">
    <w:p w14:paraId="73CC54BB" w14:textId="77777777" w:rsidR="00C84476" w:rsidRDefault="00C84476" w:rsidP="00E9522B">
      <w:pPr>
        <w:pStyle w:val="Naslov1"/>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6268C2" w14:textId="44C4A6E3" w:rsidR="00304A07" w:rsidRPr="00591B8B" w:rsidRDefault="00CD4089" w:rsidP="00BA0DD0">
    <w:pPr>
      <w:pStyle w:val="NASLOV40ptGRAY"/>
      <w:spacing w:after="0"/>
      <w:jc w:val="center"/>
      <w:rPr>
        <w:rFonts w:ascii="Century Gothic" w:hAnsi="Century Gothic"/>
        <w:color w:val="A9C938"/>
        <w:sz w:val="20"/>
        <w:szCs w:val="24"/>
      </w:rPr>
    </w:pPr>
    <w:proofErr w:type="spellStart"/>
    <w:r w:rsidRPr="00F35BDC">
      <w:rPr>
        <w:rFonts w:asciiTheme="majorHAnsi" w:hAnsiTheme="majorHAnsi"/>
        <w:caps w:val="0"/>
        <w:color w:val="008080"/>
        <w:sz w:val="20"/>
        <w:szCs w:val="24"/>
      </w:rPr>
      <w:t>Obr</w:t>
    </w:r>
    <w:proofErr w:type="spellEnd"/>
    <w:r w:rsidRPr="00F35BDC">
      <w:rPr>
        <w:rFonts w:asciiTheme="majorHAnsi" w:hAnsiTheme="majorHAnsi"/>
        <w:caps w:val="0"/>
        <w:color w:val="008080"/>
        <w:sz w:val="20"/>
        <w:szCs w:val="24"/>
      </w:rPr>
      <w:t xml:space="preserve">. Vzorec </w:t>
    </w:r>
    <w:r w:rsidR="00BA0DD0">
      <w:rPr>
        <w:rFonts w:asciiTheme="majorHAnsi" w:hAnsiTheme="majorHAnsi"/>
        <w:caps w:val="0"/>
        <w:color w:val="008080"/>
        <w:sz w:val="20"/>
        <w:szCs w:val="24"/>
      </w:rPr>
      <w:t>pogodbe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5C699C"/>
    <w:multiLevelType w:val="hybridMultilevel"/>
    <w:tmpl w:val="B9B62B44"/>
    <w:lvl w:ilvl="0" w:tplc="099602C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4CA7B6F"/>
    <w:multiLevelType w:val="hybridMultilevel"/>
    <w:tmpl w:val="59B02494"/>
    <w:lvl w:ilvl="0" w:tplc="099602C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9AC2A6B"/>
    <w:multiLevelType w:val="hybridMultilevel"/>
    <w:tmpl w:val="F4F88E26"/>
    <w:lvl w:ilvl="0" w:tplc="04240011">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E2F4B27"/>
    <w:multiLevelType w:val="hybridMultilevel"/>
    <w:tmpl w:val="EEC21442"/>
    <w:lvl w:ilvl="0" w:tplc="70B41F12">
      <w:start w:val="1"/>
      <w:numFmt w:val="decimal"/>
      <w:pStyle w:val="PODPODNASLOV"/>
      <w:lvlText w:val="%1."/>
      <w:lvlJc w:val="left"/>
      <w:pPr>
        <w:ind w:left="170" w:firstLine="114"/>
      </w:pPr>
      <w:rPr>
        <w:rFonts w:ascii="Trebuchet MS" w:hAnsi="Trebuchet MS" w:hint="default"/>
      </w:rPr>
    </w:lvl>
    <w:lvl w:ilvl="1" w:tplc="04090019">
      <w:start w:val="1"/>
      <w:numFmt w:val="lowerLetter"/>
      <w:lvlText w:val="%2."/>
      <w:lvlJc w:val="left"/>
      <w:pPr>
        <w:ind w:left="1440" w:hanging="360"/>
      </w:pPr>
    </w:lvl>
    <w:lvl w:ilvl="2" w:tplc="F580E05A">
      <w:start w:val="12"/>
      <w:numFmt w:val="bullet"/>
      <w:lvlText w:val="-"/>
      <w:lvlJc w:val="left"/>
      <w:pPr>
        <w:ind w:left="2340" w:hanging="360"/>
      </w:pPr>
      <w:rPr>
        <w:rFonts w:ascii="Trebuchet MS" w:eastAsia="Times New Roman" w:hAnsi="Trebuchet MS"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1A210D"/>
    <w:multiLevelType w:val="hybridMultilevel"/>
    <w:tmpl w:val="4C4C6E0A"/>
    <w:lvl w:ilvl="0" w:tplc="5F3ABED2">
      <w:start w:val="1"/>
      <w:numFmt w:val="bullet"/>
      <w:lvlText w:val=""/>
      <w:lvlJc w:val="left"/>
      <w:pPr>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080" w:hanging="360"/>
      </w:pPr>
      <w:rPr>
        <w:rFonts w:ascii="Courier New" w:hAnsi="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 w15:restartNumberingAfterBreak="0">
    <w:nsid w:val="136A042B"/>
    <w:multiLevelType w:val="hybridMultilevel"/>
    <w:tmpl w:val="7F127240"/>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 w15:restartNumberingAfterBreak="0">
    <w:nsid w:val="1BA41987"/>
    <w:multiLevelType w:val="hybridMultilevel"/>
    <w:tmpl w:val="E5848BD6"/>
    <w:lvl w:ilvl="0" w:tplc="099602C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7F52F1F"/>
    <w:multiLevelType w:val="multilevel"/>
    <w:tmpl w:val="0494EDB8"/>
    <w:lvl w:ilvl="0">
      <w:start w:val="1"/>
      <w:numFmt w:val="decimal"/>
      <w:pStyle w:val="Slog1"/>
      <w:lvlText w:val="%1."/>
      <w:lvlJc w:val="left"/>
      <w:pPr>
        <w:ind w:left="735" w:hanging="735"/>
      </w:pPr>
    </w:lvl>
    <w:lvl w:ilvl="1">
      <w:start w:val="1"/>
      <w:numFmt w:val="decimal"/>
      <w:pStyle w:val="Slog2"/>
      <w:lvlText w:val="%1.%2."/>
      <w:lvlJc w:val="left"/>
      <w:pPr>
        <w:ind w:left="735" w:hanging="735"/>
      </w:pPr>
    </w:lvl>
    <w:lvl w:ilvl="2">
      <w:start w:val="1"/>
      <w:numFmt w:val="decimal"/>
      <w:pStyle w:val="Slog3"/>
      <w:lvlText w:val="%1.%2.%3."/>
      <w:lvlJc w:val="left"/>
      <w:pPr>
        <w:ind w:left="735" w:hanging="735"/>
      </w:pPr>
      <w:rPr>
        <w:rFonts w:ascii="Arial" w:hAnsi="Arial" w:cs="Times New Roman" w:hint="default"/>
      </w:rPr>
    </w:lvl>
    <w:lvl w:ilvl="3">
      <w:start w:val="1"/>
      <w:numFmt w:val="decimal"/>
      <w:lvlText w:val="%1.%2.%3.%4."/>
      <w:lvlJc w:val="left"/>
      <w:pPr>
        <w:ind w:left="735" w:hanging="735"/>
      </w:pPr>
    </w:lvl>
    <w:lvl w:ilvl="4">
      <w:start w:val="1"/>
      <w:numFmt w:val="decimal"/>
      <w:lvlText w:val="%1.%2.%3.%4.%5."/>
      <w:lvlJc w:val="left"/>
      <w:pPr>
        <w:ind w:left="735" w:hanging="735"/>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8" w15:restartNumberingAfterBreak="0">
    <w:nsid w:val="35B51D92"/>
    <w:multiLevelType w:val="hybridMultilevel"/>
    <w:tmpl w:val="30C8EAC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3A3A0ECC"/>
    <w:multiLevelType w:val="hybridMultilevel"/>
    <w:tmpl w:val="91DAC5F8"/>
    <w:lvl w:ilvl="0" w:tplc="5F3ABED2">
      <w:start w:val="1"/>
      <w:numFmt w:val="bullet"/>
      <w:lvlText w:val=""/>
      <w:lvlJc w:val="left"/>
      <w:pPr>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 w15:restartNumberingAfterBreak="0">
    <w:nsid w:val="54742CD2"/>
    <w:multiLevelType w:val="hybridMultilevel"/>
    <w:tmpl w:val="73D08CDA"/>
    <w:lvl w:ilvl="0" w:tplc="9A28850A">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5A5D6092"/>
    <w:multiLevelType w:val="hybridMultilevel"/>
    <w:tmpl w:val="29DE91A0"/>
    <w:lvl w:ilvl="0" w:tplc="099602C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6A5623D2"/>
    <w:multiLevelType w:val="multilevel"/>
    <w:tmpl w:val="AFDAED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74692FF4"/>
    <w:multiLevelType w:val="hybridMultilevel"/>
    <w:tmpl w:val="7F127240"/>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4" w15:restartNumberingAfterBreak="0">
    <w:nsid w:val="74C75131"/>
    <w:multiLevelType w:val="hybridMultilevel"/>
    <w:tmpl w:val="A25E96FE"/>
    <w:lvl w:ilvl="0" w:tplc="04240013">
      <w:start w:val="1"/>
      <w:numFmt w:val="upperRoman"/>
      <w:lvlText w:val="%1."/>
      <w:lvlJc w:val="right"/>
      <w:pPr>
        <w:ind w:left="360" w:hanging="360"/>
      </w:pPr>
    </w:lvl>
    <w:lvl w:ilvl="1" w:tplc="04240019">
      <w:start w:val="1"/>
      <w:numFmt w:val="lowerLetter"/>
      <w:lvlText w:val="%2."/>
      <w:lvlJc w:val="left"/>
      <w:pPr>
        <w:ind w:left="1080" w:hanging="360"/>
      </w:pPr>
    </w:lvl>
    <w:lvl w:ilvl="2" w:tplc="32647368">
      <w:start w:val="1"/>
      <w:numFmt w:val="decimal"/>
      <w:lvlText w:val="%3."/>
      <w:lvlJc w:val="left"/>
      <w:pPr>
        <w:ind w:left="2025" w:hanging="405"/>
      </w:pPr>
      <w:rPr>
        <w:rFonts w:hint="default"/>
      </w:r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5" w15:restartNumberingAfterBreak="0">
    <w:nsid w:val="7DC11DB0"/>
    <w:multiLevelType w:val="hybridMultilevel"/>
    <w:tmpl w:val="1D50D998"/>
    <w:lvl w:ilvl="0" w:tplc="099602C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3"/>
  </w:num>
  <w:num w:numId="2">
    <w:abstractNumId w:val="3"/>
  </w:num>
  <w:num w:numId="3">
    <w:abstractNumId w:val="4"/>
  </w:num>
  <w:num w:numId="4">
    <w:abstractNumId w:val="9"/>
  </w:num>
  <w:num w:numId="5">
    <w:abstractNumId w:val="2"/>
  </w:num>
  <w:num w:numId="6">
    <w:abstractNumId w:val="10"/>
  </w:num>
  <w:num w:numId="7">
    <w:abstractNumId w:val="14"/>
  </w:num>
  <w:num w:numId="8">
    <w:abstractNumId w:val="5"/>
  </w:num>
  <w:num w:numId="9">
    <w:abstractNumId w:val="8"/>
  </w:num>
  <w:num w:numId="10">
    <w:abstractNumId w:val="0"/>
  </w:num>
  <w:num w:numId="11">
    <w:abstractNumId w:val="7"/>
  </w:num>
  <w:num w:numId="12">
    <w:abstractNumId w:val="11"/>
  </w:num>
  <w:num w:numId="13">
    <w:abstractNumId w:val="6"/>
  </w:num>
  <w:num w:numId="14">
    <w:abstractNumId w:val="15"/>
  </w:num>
  <w:num w:numId="15">
    <w:abstractNumId w:val="1"/>
  </w:num>
  <w:num w:numId="16">
    <w:abstractNumId w:val="1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545DF"/>
    <w:rsid w:val="00012DBE"/>
    <w:rsid w:val="00015160"/>
    <w:rsid w:val="00016584"/>
    <w:rsid w:val="000167C2"/>
    <w:rsid w:val="00016852"/>
    <w:rsid w:val="00020A41"/>
    <w:rsid w:val="0002790F"/>
    <w:rsid w:val="00030B09"/>
    <w:rsid w:val="00032A9F"/>
    <w:rsid w:val="000333D9"/>
    <w:rsid w:val="000421F3"/>
    <w:rsid w:val="00046D14"/>
    <w:rsid w:val="000511E0"/>
    <w:rsid w:val="00051992"/>
    <w:rsid w:val="00052F7B"/>
    <w:rsid w:val="000560A3"/>
    <w:rsid w:val="00056434"/>
    <w:rsid w:val="00064661"/>
    <w:rsid w:val="0006570D"/>
    <w:rsid w:val="0006583F"/>
    <w:rsid w:val="00066CCD"/>
    <w:rsid w:val="00070FA5"/>
    <w:rsid w:val="00077345"/>
    <w:rsid w:val="000819BC"/>
    <w:rsid w:val="00082AA7"/>
    <w:rsid w:val="00090535"/>
    <w:rsid w:val="00091C21"/>
    <w:rsid w:val="00092378"/>
    <w:rsid w:val="00096C67"/>
    <w:rsid w:val="00097CD0"/>
    <w:rsid w:val="000A0777"/>
    <w:rsid w:val="000A1BE9"/>
    <w:rsid w:val="000A32FE"/>
    <w:rsid w:val="000A3370"/>
    <w:rsid w:val="000B184B"/>
    <w:rsid w:val="000B1B87"/>
    <w:rsid w:val="000B22E6"/>
    <w:rsid w:val="000B5296"/>
    <w:rsid w:val="000B677A"/>
    <w:rsid w:val="000B7A6C"/>
    <w:rsid w:val="000C0F78"/>
    <w:rsid w:val="000C41A8"/>
    <w:rsid w:val="000C4E2D"/>
    <w:rsid w:val="000C63BE"/>
    <w:rsid w:val="000D332A"/>
    <w:rsid w:val="000D34AD"/>
    <w:rsid w:val="000D766E"/>
    <w:rsid w:val="000E0C46"/>
    <w:rsid w:val="000E25D3"/>
    <w:rsid w:val="000F2317"/>
    <w:rsid w:val="000F7925"/>
    <w:rsid w:val="00100E04"/>
    <w:rsid w:val="0010165C"/>
    <w:rsid w:val="00101E11"/>
    <w:rsid w:val="00103B16"/>
    <w:rsid w:val="0010662B"/>
    <w:rsid w:val="001111C0"/>
    <w:rsid w:val="001118E2"/>
    <w:rsid w:val="001160CA"/>
    <w:rsid w:val="00123BA6"/>
    <w:rsid w:val="00124D58"/>
    <w:rsid w:val="00126DD9"/>
    <w:rsid w:val="00127268"/>
    <w:rsid w:val="001375F2"/>
    <w:rsid w:val="00137C68"/>
    <w:rsid w:val="00140328"/>
    <w:rsid w:val="0014242A"/>
    <w:rsid w:val="00143EB7"/>
    <w:rsid w:val="001459E8"/>
    <w:rsid w:val="00147B81"/>
    <w:rsid w:val="00150688"/>
    <w:rsid w:val="00150AB0"/>
    <w:rsid w:val="00151242"/>
    <w:rsid w:val="00156D8D"/>
    <w:rsid w:val="0015717D"/>
    <w:rsid w:val="00161311"/>
    <w:rsid w:val="0016204E"/>
    <w:rsid w:val="00175BA4"/>
    <w:rsid w:val="00183E96"/>
    <w:rsid w:val="00186161"/>
    <w:rsid w:val="0018753A"/>
    <w:rsid w:val="0019078B"/>
    <w:rsid w:val="00190FE3"/>
    <w:rsid w:val="001917A7"/>
    <w:rsid w:val="00197172"/>
    <w:rsid w:val="00197F1C"/>
    <w:rsid w:val="001A081C"/>
    <w:rsid w:val="001A12E2"/>
    <w:rsid w:val="001A142C"/>
    <w:rsid w:val="001B0252"/>
    <w:rsid w:val="001B38E9"/>
    <w:rsid w:val="001C2995"/>
    <w:rsid w:val="001D1BE4"/>
    <w:rsid w:val="001D211C"/>
    <w:rsid w:val="001D2A03"/>
    <w:rsid w:val="001D64E6"/>
    <w:rsid w:val="001D6FC5"/>
    <w:rsid w:val="001E0ADA"/>
    <w:rsid w:val="001E3A90"/>
    <w:rsid w:val="001E79B6"/>
    <w:rsid w:val="001F5C72"/>
    <w:rsid w:val="001F76B5"/>
    <w:rsid w:val="001F7748"/>
    <w:rsid w:val="00203009"/>
    <w:rsid w:val="00205E61"/>
    <w:rsid w:val="00206615"/>
    <w:rsid w:val="002114D9"/>
    <w:rsid w:val="002116DF"/>
    <w:rsid w:val="00212410"/>
    <w:rsid w:val="00214349"/>
    <w:rsid w:val="00214E04"/>
    <w:rsid w:val="00221825"/>
    <w:rsid w:val="00221B7A"/>
    <w:rsid w:val="00225367"/>
    <w:rsid w:val="0023434F"/>
    <w:rsid w:val="002451AD"/>
    <w:rsid w:val="00250B7B"/>
    <w:rsid w:val="00250DC8"/>
    <w:rsid w:val="00251EDF"/>
    <w:rsid w:val="00257E44"/>
    <w:rsid w:val="0026340F"/>
    <w:rsid w:val="00263785"/>
    <w:rsid w:val="00267462"/>
    <w:rsid w:val="00270462"/>
    <w:rsid w:val="00270E9C"/>
    <w:rsid w:val="00273A3D"/>
    <w:rsid w:val="0027749D"/>
    <w:rsid w:val="00282BF8"/>
    <w:rsid w:val="0028672F"/>
    <w:rsid w:val="002921BD"/>
    <w:rsid w:val="002942B8"/>
    <w:rsid w:val="002A2C79"/>
    <w:rsid w:val="002A5D67"/>
    <w:rsid w:val="002A6A87"/>
    <w:rsid w:val="002B04F9"/>
    <w:rsid w:val="002B23D3"/>
    <w:rsid w:val="002C0307"/>
    <w:rsid w:val="002C0635"/>
    <w:rsid w:val="002C57C4"/>
    <w:rsid w:val="002C5A83"/>
    <w:rsid w:val="002C6EC6"/>
    <w:rsid w:val="002C74DE"/>
    <w:rsid w:val="002D14AF"/>
    <w:rsid w:val="002D2B91"/>
    <w:rsid w:val="002D6EBF"/>
    <w:rsid w:val="002E687B"/>
    <w:rsid w:val="002F6A48"/>
    <w:rsid w:val="00304A07"/>
    <w:rsid w:val="00307270"/>
    <w:rsid w:val="003122C2"/>
    <w:rsid w:val="00312BCC"/>
    <w:rsid w:val="00315D2E"/>
    <w:rsid w:val="00324648"/>
    <w:rsid w:val="0032697B"/>
    <w:rsid w:val="00331F53"/>
    <w:rsid w:val="0033221F"/>
    <w:rsid w:val="00332C47"/>
    <w:rsid w:val="00333525"/>
    <w:rsid w:val="00333926"/>
    <w:rsid w:val="00335682"/>
    <w:rsid w:val="003366BC"/>
    <w:rsid w:val="00340466"/>
    <w:rsid w:val="0034594D"/>
    <w:rsid w:val="003466AE"/>
    <w:rsid w:val="00346A0A"/>
    <w:rsid w:val="00347EF5"/>
    <w:rsid w:val="00350D00"/>
    <w:rsid w:val="00352C6B"/>
    <w:rsid w:val="003531EC"/>
    <w:rsid w:val="00355243"/>
    <w:rsid w:val="003555F2"/>
    <w:rsid w:val="003561A8"/>
    <w:rsid w:val="00366032"/>
    <w:rsid w:val="00371308"/>
    <w:rsid w:val="003715FA"/>
    <w:rsid w:val="00373465"/>
    <w:rsid w:val="003774B1"/>
    <w:rsid w:val="00382722"/>
    <w:rsid w:val="00391B6A"/>
    <w:rsid w:val="003926D5"/>
    <w:rsid w:val="00393673"/>
    <w:rsid w:val="003946FA"/>
    <w:rsid w:val="0039629D"/>
    <w:rsid w:val="003A3ECF"/>
    <w:rsid w:val="003A5145"/>
    <w:rsid w:val="003A60DB"/>
    <w:rsid w:val="003A71E0"/>
    <w:rsid w:val="003B1F36"/>
    <w:rsid w:val="003B3722"/>
    <w:rsid w:val="003B49F2"/>
    <w:rsid w:val="003B72F1"/>
    <w:rsid w:val="003C2EF3"/>
    <w:rsid w:val="003C37A2"/>
    <w:rsid w:val="003C75E5"/>
    <w:rsid w:val="003D12E2"/>
    <w:rsid w:val="003D5C79"/>
    <w:rsid w:val="003E27B5"/>
    <w:rsid w:val="003E3791"/>
    <w:rsid w:val="004035F2"/>
    <w:rsid w:val="004058BC"/>
    <w:rsid w:val="00414836"/>
    <w:rsid w:val="00416155"/>
    <w:rsid w:val="004247D5"/>
    <w:rsid w:val="00424813"/>
    <w:rsid w:val="00425B61"/>
    <w:rsid w:val="00425BDC"/>
    <w:rsid w:val="00434AB1"/>
    <w:rsid w:val="00435863"/>
    <w:rsid w:val="00441998"/>
    <w:rsid w:val="00442B56"/>
    <w:rsid w:val="00446D43"/>
    <w:rsid w:val="0044793A"/>
    <w:rsid w:val="00451EA5"/>
    <w:rsid w:val="004520E1"/>
    <w:rsid w:val="00452AB8"/>
    <w:rsid w:val="00454B46"/>
    <w:rsid w:val="00456E70"/>
    <w:rsid w:val="0046779D"/>
    <w:rsid w:val="0047242A"/>
    <w:rsid w:val="004730DF"/>
    <w:rsid w:val="004736C8"/>
    <w:rsid w:val="00473E6E"/>
    <w:rsid w:val="00474C34"/>
    <w:rsid w:val="00477031"/>
    <w:rsid w:val="00477F0F"/>
    <w:rsid w:val="0048147F"/>
    <w:rsid w:val="00482942"/>
    <w:rsid w:val="00483E78"/>
    <w:rsid w:val="00487A64"/>
    <w:rsid w:val="00490070"/>
    <w:rsid w:val="004A12B5"/>
    <w:rsid w:val="004A1845"/>
    <w:rsid w:val="004A18C7"/>
    <w:rsid w:val="004A45E3"/>
    <w:rsid w:val="004A69C3"/>
    <w:rsid w:val="004A6EDA"/>
    <w:rsid w:val="004B23FB"/>
    <w:rsid w:val="004B33EC"/>
    <w:rsid w:val="004B3847"/>
    <w:rsid w:val="004B3C93"/>
    <w:rsid w:val="004B6F2C"/>
    <w:rsid w:val="004B712E"/>
    <w:rsid w:val="004B7EF4"/>
    <w:rsid w:val="004C1096"/>
    <w:rsid w:val="004C60EF"/>
    <w:rsid w:val="004C614B"/>
    <w:rsid w:val="004D48F8"/>
    <w:rsid w:val="004D4D28"/>
    <w:rsid w:val="004E017A"/>
    <w:rsid w:val="004E0366"/>
    <w:rsid w:val="004F2A92"/>
    <w:rsid w:val="004F5902"/>
    <w:rsid w:val="00501EE3"/>
    <w:rsid w:val="00502C8E"/>
    <w:rsid w:val="00502DB9"/>
    <w:rsid w:val="00504579"/>
    <w:rsid w:val="005078B4"/>
    <w:rsid w:val="0051193D"/>
    <w:rsid w:val="0051337E"/>
    <w:rsid w:val="00515189"/>
    <w:rsid w:val="005155E2"/>
    <w:rsid w:val="005160D3"/>
    <w:rsid w:val="00517BF5"/>
    <w:rsid w:val="00522E2F"/>
    <w:rsid w:val="00524E0C"/>
    <w:rsid w:val="005320E1"/>
    <w:rsid w:val="00532D83"/>
    <w:rsid w:val="00533E53"/>
    <w:rsid w:val="005364CA"/>
    <w:rsid w:val="0054047E"/>
    <w:rsid w:val="00541615"/>
    <w:rsid w:val="005505D6"/>
    <w:rsid w:val="005545DF"/>
    <w:rsid w:val="005559EB"/>
    <w:rsid w:val="005560B6"/>
    <w:rsid w:val="005564AD"/>
    <w:rsid w:val="00557745"/>
    <w:rsid w:val="005605E6"/>
    <w:rsid w:val="005610EA"/>
    <w:rsid w:val="00562BB1"/>
    <w:rsid w:val="005654DA"/>
    <w:rsid w:val="0056608A"/>
    <w:rsid w:val="005718E1"/>
    <w:rsid w:val="00573C20"/>
    <w:rsid w:val="00574B7E"/>
    <w:rsid w:val="0057597D"/>
    <w:rsid w:val="0057692B"/>
    <w:rsid w:val="00584284"/>
    <w:rsid w:val="005856C3"/>
    <w:rsid w:val="005858CA"/>
    <w:rsid w:val="0058721F"/>
    <w:rsid w:val="00591B8B"/>
    <w:rsid w:val="00593699"/>
    <w:rsid w:val="00594459"/>
    <w:rsid w:val="00596898"/>
    <w:rsid w:val="005A2230"/>
    <w:rsid w:val="005A2338"/>
    <w:rsid w:val="005A408E"/>
    <w:rsid w:val="005A63B5"/>
    <w:rsid w:val="005A690E"/>
    <w:rsid w:val="005B0A46"/>
    <w:rsid w:val="005B30C9"/>
    <w:rsid w:val="005B5B60"/>
    <w:rsid w:val="005B65B6"/>
    <w:rsid w:val="005B68D4"/>
    <w:rsid w:val="005B691C"/>
    <w:rsid w:val="005B6C7C"/>
    <w:rsid w:val="005B7E3B"/>
    <w:rsid w:val="005C0C38"/>
    <w:rsid w:val="005C1884"/>
    <w:rsid w:val="005C4194"/>
    <w:rsid w:val="005C4BCC"/>
    <w:rsid w:val="005C4DAB"/>
    <w:rsid w:val="005C57D8"/>
    <w:rsid w:val="005D401A"/>
    <w:rsid w:val="005D5BFA"/>
    <w:rsid w:val="005D6DF0"/>
    <w:rsid w:val="005E556B"/>
    <w:rsid w:val="005E5E05"/>
    <w:rsid w:val="005E74EA"/>
    <w:rsid w:val="005E76CB"/>
    <w:rsid w:val="005F1919"/>
    <w:rsid w:val="005F2829"/>
    <w:rsid w:val="005F6BAF"/>
    <w:rsid w:val="00604709"/>
    <w:rsid w:val="0061186A"/>
    <w:rsid w:val="006118E1"/>
    <w:rsid w:val="0061235D"/>
    <w:rsid w:val="00614682"/>
    <w:rsid w:val="006165F7"/>
    <w:rsid w:val="0061689D"/>
    <w:rsid w:val="00622E83"/>
    <w:rsid w:val="00625B82"/>
    <w:rsid w:val="0063073D"/>
    <w:rsid w:val="00635442"/>
    <w:rsid w:val="00640F48"/>
    <w:rsid w:val="00642524"/>
    <w:rsid w:val="00647FAC"/>
    <w:rsid w:val="006519CA"/>
    <w:rsid w:val="0065461D"/>
    <w:rsid w:val="006557B9"/>
    <w:rsid w:val="0066422B"/>
    <w:rsid w:val="00665FE1"/>
    <w:rsid w:val="00670983"/>
    <w:rsid w:val="00670FD6"/>
    <w:rsid w:val="00672857"/>
    <w:rsid w:val="00675507"/>
    <w:rsid w:val="00684250"/>
    <w:rsid w:val="00685659"/>
    <w:rsid w:val="00686014"/>
    <w:rsid w:val="0069412E"/>
    <w:rsid w:val="00696EFF"/>
    <w:rsid w:val="006B243C"/>
    <w:rsid w:val="006B25B9"/>
    <w:rsid w:val="006B27D3"/>
    <w:rsid w:val="006B5EE2"/>
    <w:rsid w:val="006B6936"/>
    <w:rsid w:val="006C13CD"/>
    <w:rsid w:val="006C1EFD"/>
    <w:rsid w:val="006C3D1F"/>
    <w:rsid w:val="006C70CC"/>
    <w:rsid w:val="006D3C39"/>
    <w:rsid w:val="006D4067"/>
    <w:rsid w:val="006E0BB1"/>
    <w:rsid w:val="006E139F"/>
    <w:rsid w:val="006E3890"/>
    <w:rsid w:val="006E5470"/>
    <w:rsid w:val="006E7A1A"/>
    <w:rsid w:val="006F1A7B"/>
    <w:rsid w:val="006F4037"/>
    <w:rsid w:val="00713181"/>
    <w:rsid w:val="0071513C"/>
    <w:rsid w:val="007155A6"/>
    <w:rsid w:val="00716197"/>
    <w:rsid w:val="007347AC"/>
    <w:rsid w:val="00736E19"/>
    <w:rsid w:val="0074079E"/>
    <w:rsid w:val="00742EDA"/>
    <w:rsid w:val="00743876"/>
    <w:rsid w:val="00747524"/>
    <w:rsid w:val="00750366"/>
    <w:rsid w:val="0075083F"/>
    <w:rsid w:val="00752A45"/>
    <w:rsid w:val="00756F7A"/>
    <w:rsid w:val="00762E99"/>
    <w:rsid w:val="007642B5"/>
    <w:rsid w:val="00765616"/>
    <w:rsid w:val="00765BE5"/>
    <w:rsid w:val="00766769"/>
    <w:rsid w:val="00771320"/>
    <w:rsid w:val="00771CB3"/>
    <w:rsid w:val="00782AD7"/>
    <w:rsid w:val="00782FD9"/>
    <w:rsid w:val="0078736A"/>
    <w:rsid w:val="0079200E"/>
    <w:rsid w:val="007920FF"/>
    <w:rsid w:val="007A127D"/>
    <w:rsid w:val="007A4FF2"/>
    <w:rsid w:val="007A692E"/>
    <w:rsid w:val="007A75A8"/>
    <w:rsid w:val="007B03E0"/>
    <w:rsid w:val="007B1FCC"/>
    <w:rsid w:val="007C09D1"/>
    <w:rsid w:val="007C3BAE"/>
    <w:rsid w:val="007C5844"/>
    <w:rsid w:val="007C5C03"/>
    <w:rsid w:val="007C7A68"/>
    <w:rsid w:val="007D1FEA"/>
    <w:rsid w:val="007D3BBB"/>
    <w:rsid w:val="007D6898"/>
    <w:rsid w:val="007E238E"/>
    <w:rsid w:val="007E3DCF"/>
    <w:rsid w:val="007E54C0"/>
    <w:rsid w:val="007E5E19"/>
    <w:rsid w:val="007F0DD3"/>
    <w:rsid w:val="007F227B"/>
    <w:rsid w:val="007F3875"/>
    <w:rsid w:val="007F6BFF"/>
    <w:rsid w:val="007F7183"/>
    <w:rsid w:val="007F780C"/>
    <w:rsid w:val="00803FE1"/>
    <w:rsid w:val="0080727F"/>
    <w:rsid w:val="008078E8"/>
    <w:rsid w:val="00811F9C"/>
    <w:rsid w:val="008123A3"/>
    <w:rsid w:val="00813123"/>
    <w:rsid w:val="00813512"/>
    <w:rsid w:val="00814C42"/>
    <w:rsid w:val="008157F1"/>
    <w:rsid w:val="00817FCB"/>
    <w:rsid w:val="008270E7"/>
    <w:rsid w:val="008325F5"/>
    <w:rsid w:val="008327E6"/>
    <w:rsid w:val="008348E4"/>
    <w:rsid w:val="00835D0E"/>
    <w:rsid w:val="00835E91"/>
    <w:rsid w:val="00840C90"/>
    <w:rsid w:val="00856DC3"/>
    <w:rsid w:val="0086739B"/>
    <w:rsid w:val="008716F5"/>
    <w:rsid w:val="00873468"/>
    <w:rsid w:val="00876A40"/>
    <w:rsid w:val="00882108"/>
    <w:rsid w:val="00882E70"/>
    <w:rsid w:val="00887247"/>
    <w:rsid w:val="008910B9"/>
    <w:rsid w:val="00891300"/>
    <w:rsid w:val="0089368B"/>
    <w:rsid w:val="0089668E"/>
    <w:rsid w:val="008A0846"/>
    <w:rsid w:val="008A2086"/>
    <w:rsid w:val="008A2E99"/>
    <w:rsid w:val="008A33A4"/>
    <w:rsid w:val="008A385E"/>
    <w:rsid w:val="008B4C33"/>
    <w:rsid w:val="008B4E6A"/>
    <w:rsid w:val="008D24BE"/>
    <w:rsid w:val="008D2AF8"/>
    <w:rsid w:val="008E0D43"/>
    <w:rsid w:val="008E7C10"/>
    <w:rsid w:val="008F1E0F"/>
    <w:rsid w:val="008F3515"/>
    <w:rsid w:val="008F5C93"/>
    <w:rsid w:val="00900E37"/>
    <w:rsid w:val="009041C9"/>
    <w:rsid w:val="0090564A"/>
    <w:rsid w:val="009066AB"/>
    <w:rsid w:val="009103CB"/>
    <w:rsid w:val="00910DCF"/>
    <w:rsid w:val="00914435"/>
    <w:rsid w:val="00917FFE"/>
    <w:rsid w:val="00920CEB"/>
    <w:rsid w:val="00931CC5"/>
    <w:rsid w:val="00931E89"/>
    <w:rsid w:val="0093504A"/>
    <w:rsid w:val="009359D5"/>
    <w:rsid w:val="00950D7A"/>
    <w:rsid w:val="00952549"/>
    <w:rsid w:val="00957B40"/>
    <w:rsid w:val="009626CF"/>
    <w:rsid w:val="0096353E"/>
    <w:rsid w:val="009637DE"/>
    <w:rsid w:val="0097010B"/>
    <w:rsid w:val="009727F5"/>
    <w:rsid w:val="00976265"/>
    <w:rsid w:val="009778F9"/>
    <w:rsid w:val="00984CF8"/>
    <w:rsid w:val="00991BC8"/>
    <w:rsid w:val="009939BC"/>
    <w:rsid w:val="00993E0B"/>
    <w:rsid w:val="0099502B"/>
    <w:rsid w:val="009A040B"/>
    <w:rsid w:val="009A0FF7"/>
    <w:rsid w:val="009A24C5"/>
    <w:rsid w:val="009A2BCB"/>
    <w:rsid w:val="009B3463"/>
    <w:rsid w:val="009B3792"/>
    <w:rsid w:val="009B3FEF"/>
    <w:rsid w:val="009C1630"/>
    <w:rsid w:val="009C3F16"/>
    <w:rsid w:val="009C694A"/>
    <w:rsid w:val="009C6956"/>
    <w:rsid w:val="009C7751"/>
    <w:rsid w:val="009D0242"/>
    <w:rsid w:val="009D033B"/>
    <w:rsid w:val="009D3725"/>
    <w:rsid w:val="009D49B9"/>
    <w:rsid w:val="009D4E1E"/>
    <w:rsid w:val="009D6ECB"/>
    <w:rsid w:val="009E0B9A"/>
    <w:rsid w:val="009E1877"/>
    <w:rsid w:val="009E2CE9"/>
    <w:rsid w:val="009E5CE0"/>
    <w:rsid w:val="009E6814"/>
    <w:rsid w:val="009E711A"/>
    <w:rsid w:val="009F0A42"/>
    <w:rsid w:val="009F2CC0"/>
    <w:rsid w:val="009F3115"/>
    <w:rsid w:val="009F7691"/>
    <w:rsid w:val="009F7949"/>
    <w:rsid w:val="00A005CF"/>
    <w:rsid w:val="00A00E4A"/>
    <w:rsid w:val="00A0256A"/>
    <w:rsid w:val="00A02EC8"/>
    <w:rsid w:val="00A0647F"/>
    <w:rsid w:val="00A1186B"/>
    <w:rsid w:val="00A1286D"/>
    <w:rsid w:val="00A1407B"/>
    <w:rsid w:val="00A238C6"/>
    <w:rsid w:val="00A26EE0"/>
    <w:rsid w:val="00A3000C"/>
    <w:rsid w:val="00A30547"/>
    <w:rsid w:val="00A34AC6"/>
    <w:rsid w:val="00A36B88"/>
    <w:rsid w:val="00A436FF"/>
    <w:rsid w:val="00A450F4"/>
    <w:rsid w:val="00A5094C"/>
    <w:rsid w:val="00A51D17"/>
    <w:rsid w:val="00A5246A"/>
    <w:rsid w:val="00A53475"/>
    <w:rsid w:val="00A537AE"/>
    <w:rsid w:val="00A55336"/>
    <w:rsid w:val="00A560DF"/>
    <w:rsid w:val="00A56341"/>
    <w:rsid w:val="00A56BED"/>
    <w:rsid w:val="00A62E9B"/>
    <w:rsid w:val="00A646ED"/>
    <w:rsid w:val="00A65B8B"/>
    <w:rsid w:val="00A665BD"/>
    <w:rsid w:val="00A707B4"/>
    <w:rsid w:val="00A73D36"/>
    <w:rsid w:val="00A7460F"/>
    <w:rsid w:val="00A77827"/>
    <w:rsid w:val="00A8056C"/>
    <w:rsid w:val="00A80B8B"/>
    <w:rsid w:val="00A86AC3"/>
    <w:rsid w:val="00A90CA9"/>
    <w:rsid w:val="00A91B21"/>
    <w:rsid w:val="00A93ED2"/>
    <w:rsid w:val="00A94903"/>
    <w:rsid w:val="00AA0A97"/>
    <w:rsid w:val="00AA1DFE"/>
    <w:rsid w:val="00AA4310"/>
    <w:rsid w:val="00AB2625"/>
    <w:rsid w:val="00AB675C"/>
    <w:rsid w:val="00AB7A84"/>
    <w:rsid w:val="00AB7C74"/>
    <w:rsid w:val="00AC0125"/>
    <w:rsid w:val="00AC0972"/>
    <w:rsid w:val="00AC0CB1"/>
    <w:rsid w:val="00AC11D5"/>
    <w:rsid w:val="00AC33F7"/>
    <w:rsid w:val="00AC5050"/>
    <w:rsid w:val="00AC6F62"/>
    <w:rsid w:val="00AC7042"/>
    <w:rsid w:val="00AD4A19"/>
    <w:rsid w:val="00AD5DDD"/>
    <w:rsid w:val="00AD6ABA"/>
    <w:rsid w:val="00AE037B"/>
    <w:rsid w:val="00AE1B41"/>
    <w:rsid w:val="00AE5D00"/>
    <w:rsid w:val="00AE712B"/>
    <w:rsid w:val="00AF14CC"/>
    <w:rsid w:val="00AF627E"/>
    <w:rsid w:val="00AF6CC7"/>
    <w:rsid w:val="00AF795C"/>
    <w:rsid w:val="00B004C1"/>
    <w:rsid w:val="00B06D82"/>
    <w:rsid w:val="00B076B9"/>
    <w:rsid w:val="00B10351"/>
    <w:rsid w:val="00B1607C"/>
    <w:rsid w:val="00B17C0F"/>
    <w:rsid w:val="00B31CBF"/>
    <w:rsid w:val="00B34D1B"/>
    <w:rsid w:val="00B36B11"/>
    <w:rsid w:val="00B37DFC"/>
    <w:rsid w:val="00B418A6"/>
    <w:rsid w:val="00B41CC6"/>
    <w:rsid w:val="00B43800"/>
    <w:rsid w:val="00B43AE3"/>
    <w:rsid w:val="00B457CB"/>
    <w:rsid w:val="00B467DD"/>
    <w:rsid w:val="00B508CB"/>
    <w:rsid w:val="00B547B6"/>
    <w:rsid w:val="00B56951"/>
    <w:rsid w:val="00B6439B"/>
    <w:rsid w:val="00B646DD"/>
    <w:rsid w:val="00B66B57"/>
    <w:rsid w:val="00B70192"/>
    <w:rsid w:val="00B730C5"/>
    <w:rsid w:val="00B73649"/>
    <w:rsid w:val="00B7600A"/>
    <w:rsid w:val="00B85E3E"/>
    <w:rsid w:val="00B87193"/>
    <w:rsid w:val="00B873AA"/>
    <w:rsid w:val="00B90D5D"/>
    <w:rsid w:val="00B95863"/>
    <w:rsid w:val="00BA0DD0"/>
    <w:rsid w:val="00BB12A8"/>
    <w:rsid w:val="00BB2CAA"/>
    <w:rsid w:val="00BB3A56"/>
    <w:rsid w:val="00BB5D33"/>
    <w:rsid w:val="00BB7B9E"/>
    <w:rsid w:val="00BC0000"/>
    <w:rsid w:val="00BC2A27"/>
    <w:rsid w:val="00BD145D"/>
    <w:rsid w:val="00BD16CE"/>
    <w:rsid w:val="00BD1B43"/>
    <w:rsid w:val="00BD1FB5"/>
    <w:rsid w:val="00BD3FCE"/>
    <w:rsid w:val="00BF3F41"/>
    <w:rsid w:val="00C021E4"/>
    <w:rsid w:val="00C07145"/>
    <w:rsid w:val="00C07D35"/>
    <w:rsid w:val="00C158F0"/>
    <w:rsid w:val="00C169D3"/>
    <w:rsid w:val="00C17FCD"/>
    <w:rsid w:val="00C216DA"/>
    <w:rsid w:val="00C24A47"/>
    <w:rsid w:val="00C25B7B"/>
    <w:rsid w:val="00C26D80"/>
    <w:rsid w:val="00C275E7"/>
    <w:rsid w:val="00C35015"/>
    <w:rsid w:val="00C35B00"/>
    <w:rsid w:val="00C373E9"/>
    <w:rsid w:val="00C40A80"/>
    <w:rsid w:val="00C41025"/>
    <w:rsid w:val="00C41662"/>
    <w:rsid w:val="00C50261"/>
    <w:rsid w:val="00C510CB"/>
    <w:rsid w:val="00C600D5"/>
    <w:rsid w:val="00C60801"/>
    <w:rsid w:val="00C60ADA"/>
    <w:rsid w:val="00C63567"/>
    <w:rsid w:val="00C65102"/>
    <w:rsid w:val="00C65AF9"/>
    <w:rsid w:val="00C66B14"/>
    <w:rsid w:val="00C71DEB"/>
    <w:rsid w:val="00C72BF8"/>
    <w:rsid w:val="00C73CB0"/>
    <w:rsid w:val="00C742A7"/>
    <w:rsid w:val="00C7655F"/>
    <w:rsid w:val="00C77AA4"/>
    <w:rsid w:val="00C84476"/>
    <w:rsid w:val="00C94A4D"/>
    <w:rsid w:val="00C96B9D"/>
    <w:rsid w:val="00CA1C9D"/>
    <w:rsid w:val="00CA22A2"/>
    <w:rsid w:val="00CB77A0"/>
    <w:rsid w:val="00CC0C78"/>
    <w:rsid w:val="00CC1866"/>
    <w:rsid w:val="00CC4AD9"/>
    <w:rsid w:val="00CD4089"/>
    <w:rsid w:val="00CD452E"/>
    <w:rsid w:val="00CE0340"/>
    <w:rsid w:val="00CE338F"/>
    <w:rsid w:val="00CE607A"/>
    <w:rsid w:val="00CE770B"/>
    <w:rsid w:val="00CE7A67"/>
    <w:rsid w:val="00CF2AD6"/>
    <w:rsid w:val="00CF4D52"/>
    <w:rsid w:val="00D028F4"/>
    <w:rsid w:val="00D05BCA"/>
    <w:rsid w:val="00D151E6"/>
    <w:rsid w:val="00D2571A"/>
    <w:rsid w:val="00D2639B"/>
    <w:rsid w:val="00D27022"/>
    <w:rsid w:val="00D31B3B"/>
    <w:rsid w:val="00D37B5A"/>
    <w:rsid w:val="00D43060"/>
    <w:rsid w:val="00D502FE"/>
    <w:rsid w:val="00D50EC2"/>
    <w:rsid w:val="00D5291E"/>
    <w:rsid w:val="00D549FE"/>
    <w:rsid w:val="00D54D3D"/>
    <w:rsid w:val="00D6649A"/>
    <w:rsid w:val="00D67E3E"/>
    <w:rsid w:val="00D71273"/>
    <w:rsid w:val="00D741FC"/>
    <w:rsid w:val="00D7602E"/>
    <w:rsid w:val="00D808A2"/>
    <w:rsid w:val="00D80DFD"/>
    <w:rsid w:val="00D8265D"/>
    <w:rsid w:val="00D87010"/>
    <w:rsid w:val="00DA110B"/>
    <w:rsid w:val="00DB1F3A"/>
    <w:rsid w:val="00DB36B5"/>
    <w:rsid w:val="00DC6D5E"/>
    <w:rsid w:val="00DD0776"/>
    <w:rsid w:val="00DD0C0B"/>
    <w:rsid w:val="00DD475B"/>
    <w:rsid w:val="00DD67A2"/>
    <w:rsid w:val="00DE0E88"/>
    <w:rsid w:val="00DF258F"/>
    <w:rsid w:val="00DF3468"/>
    <w:rsid w:val="00DF47D3"/>
    <w:rsid w:val="00DF6031"/>
    <w:rsid w:val="00DF617B"/>
    <w:rsid w:val="00DF7528"/>
    <w:rsid w:val="00E02DCA"/>
    <w:rsid w:val="00E04478"/>
    <w:rsid w:val="00E062D5"/>
    <w:rsid w:val="00E064A4"/>
    <w:rsid w:val="00E17E6D"/>
    <w:rsid w:val="00E20A10"/>
    <w:rsid w:val="00E21AA9"/>
    <w:rsid w:val="00E23A5E"/>
    <w:rsid w:val="00E23D71"/>
    <w:rsid w:val="00E25BC4"/>
    <w:rsid w:val="00E30CEF"/>
    <w:rsid w:val="00E331E2"/>
    <w:rsid w:val="00E36EA7"/>
    <w:rsid w:val="00E412AD"/>
    <w:rsid w:val="00E535B0"/>
    <w:rsid w:val="00E54D80"/>
    <w:rsid w:val="00E57365"/>
    <w:rsid w:val="00E65B7A"/>
    <w:rsid w:val="00E76D39"/>
    <w:rsid w:val="00E80E84"/>
    <w:rsid w:val="00E815A4"/>
    <w:rsid w:val="00E83A4A"/>
    <w:rsid w:val="00E843B0"/>
    <w:rsid w:val="00E86930"/>
    <w:rsid w:val="00E873F3"/>
    <w:rsid w:val="00E91845"/>
    <w:rsid w:val="00E91F04"/>
    <w:rsid w:val="00E9308A"/>
    <w:rsid w:val="00E9431C"/>
    <w:rsid w:val="00E94CAF"/>
    <w:rsid w:val="00E9522B"/>
    <w:rsid w:val="00E95B7F"/>
    <w:rsid w:val="00E96D17"/>
    <w:rsid w:val="00EA3DE4"/>
    <w:rsid w:val="00EB1563"/>
    <w:rsid w:val="00EB27BD"/>
    <w:rsid w:val="00EB31E8"/>
    <w:rsid w:val="00EC66DE"/>
    <w:rsid w:val="00ED1464"/>
    <w:rsid w:val="00ED246B"/>
    <w:rsid w:val="00ED4DCC"/>
    <w:rsid w:val="00EE1095"/>
    <w:rsid w:val="00EE50FB"/>
    <w:rsid w:val="00EE5C54"/>
    <w:rsid w:val="00EE5FE5"/>
    <w:rsid w:val="00EE6EE7"/>
    <w:rsid w:val="00EF3A88"/>
    <w:rsid w:val="00EF3F9A"/>
    <w:rsid w:val="00EF66E4"/>
    <w:rsid w:val="00F03764"/>
    <w:rsid w:val="00F03BB1"/>
    <w:rsid w:val="00F0770D"/>
    <w:rsid w:val="00F100B7"/>
    <w:rsid w:val="00F10C58"/>
    <w:rsid w:val="00F12B60"/>
    <w:rsid w:val="00F12CCE"/>
    <w:rsid w:val="00F132C0"/>
    <w:rsid w:val="00F20916"/>
    <w:rsid w:val="00F20AD9"/>
    <w:rsid w:val="00F23088"/>
    <w:rsid w:val="00F256DF"/>
    <w:rsid w:val="00F33178"/>
    <w:rsid w:val="00F34868"/>
    <w:rsid w:val="00F3563B"/>
    <w:rsid w:val="00F36AF9"/>
    <w:rsid w:val="00F374A2"/>
    <w:rsid w:val="00F42B41"/>
    <w:rsid w:val="00F4427C"/>
    <w:rsid w:val="00F447BE"/>
    <w:rsid w:val="00F45737"/>
    <w:rsid w:val="00F501BA"/>
    <w:rsid w:val="00F51268"/>
    <w:rsid w:val="00F5152B"/>
    <w:rsid w:val="00F53556"/>
    <w:rsid w:val="00F547AF"/>
    <w:rsid w:val="00F56B13"/>
    <w:rsid w:val="00F72C55"/>
    <w:rsid w:val="00F75472"/>
    <w:rsid w:val="00F81D30"/>
    <w:rsid w:val="00F85F8A"/>
    <w:rsid w:val="00F87799"/>
    <w:rsid w:val="00F93683"/>
    <w:rsid w:val="00F940FE"/>
    <w:rsid w:val="00F949E8"/>
    <w:rsid w:val="00F96D2A"/>
    <w:rsid w:val="00FA1995"/>
    <w:rsid w:val="00FA7323"/>
    <w:rsid w:val="00FB0916"/>
    <w:rsid w:val="00FB10F3"/>
    <w:rsid w:val="00FB4E3D"/>
    <w:rsid w:val="00FC0B8D"/>
    <w:rsid w:val="00FC1AA0"/>
    <w:rsid w:val="00FC319C"/>
    <w:rsid w:val="00FC4C3B"/>
    <w:rsid w:val="00FD328B"/>
    <w:rsid w:val="00FD36D6"/>
    <w:rsid w:val="00FD4831"/>
    <w:rsid w:val="00FD5BC7"/>
    <w:rsid w:val="00FD7A69"/>
    <w:rsid w:val="00FE141C"/>
    <w:rsid w:val="00FE28EA"/>
    <w:rsid w:val="00FE2984"/>
    <w:rsid w:val="00FE2C87"/>
    <w:rsid w:val="00FE4806"/>
    <w:rsid w:val="00FE5F69"/>
    <w:rsid w:val="00FE7C2D"/>
    <w:rsid w:val="00FE7FE4"/>
    <w:rsid w:val="00FF3591"/>
    <w:rsid w:val="00FF4831"/>
    <w:rsid w:val="00FF4C20"/>
    <w:rsid w:val="00FF52A6"/>
    <w:rsid w:val="00FF6DE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DED17BE"/>
  <w15:docId w15:val="{C4A80367-BA21-4AA5-8D7B-869AC83CC5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FollowedHyperlink" w:uiPriority="99"/>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sid w:val="00B646DD"/>
    <w:rPr>
      <w:sz w:val="24"/>
      <w:szCs w:val="24"/>
    </w:rPr>
  </w:style>
  <w:style w:type="paragraph" w:styleId="Naslov1">
    <w:name w:val="heading 1"/>
    <w:basedOn w:val="Navaden"/>
    <w:next w:val="Navaden"/>
    <w:link w:val="Naslov1Znak"/>
    <w:uiPriority w:val="9"/>
    <w:qFormat/>
    <w:rsid w:val="005545DF"/>
    <w:pPr>
      <w:keepNext/>
      <w:jc w:val="both"/>
      <w:outlineLvl w:val="0"/>
    </w:pPr>
    <w:rPr>
      <w:rFonts w:ascii="Arial" w:hAnsi="Arial" w:cs="Arial"/>
      <w:i/>
      <w:iCs/>
      <w:color w:val="000000"/>
      <w:u w:val="single"/>
    </w:rPr>
  </w:style>
  <w:style w:type="paragraph" w:styleId="Naslov2">
    <w:name w:val="heading 2"/>
    <w:basedOn w:val="Navaden"/>
    <w:next w:val="Navaden"/>
    <w:link w:val="Naslov2Znak"/>
    <w:uiPriority w:val="9"/>
    <w:qFormat/>
    <w:rsid w:val="00DF617B"/>
    <w:pPr>
      <w:keepNext/>
      <w:spacing w:before="240" w:after="60"/>
      <w:outlineLvl w:val="1"/>
    </w:pPr>
    <w:rPr>
      <w:rFonts w:ascii="Arial" w:hAnsi="Arial" w:cs="Arial"/>
      <w:b/>
      <w:bCs/>
      <w:i/>
      <w:iCs/>
      <w:sz w:val="28"/>
      <w:szCs w:val="28"/>
    </w:rPr>
  </w:style>
  <w:style w:type="paragraph" w:styleId="Naslov3">
    <w:name w:val="heading 3"/>
    <w:basedOn w:val="Navaden"/>
    <w:next w:val="Navaden"/>
    <w:link w:val="Naslov3Znak"/>
    <w:uiPriority w:val="9"/>
    <w:qFormat/>
    <w:rsid w:val="00DF617B"/>
    <w:pPr>
      <w:keepNext/>
      <w:spacing w:before="240" w:after="60"/>
      <w:outlineLvl w:val="2"/>
    </w:pPr>
    <w:rPr>
      <w:rFonts w:ascii="Arial" w:hAnsi="Arial" w:cs="Arial"/>
      <w:b/>
      <w:bCs/>
      <w:sz w:val="26"/>
      <w:szCs w:val="26"/>
    </w:rPr>
  </w:style>
  <w:style w:type="paragraph" w:styleId="Naslov4">
    <w:name w:val="heading 4"/>
    <w:next w:val="Navaden"/>
    <w:link w:val="Naslov4Znak"/>
    <w:uiPriority w:val="9"/>
    <w:unhideWhenUsed/>
    <w:qFormat/>
    <w:rsid w:val="009727F5"/>
    <w:pPr>
      <w:keepNext/>
      <w:keepLines/>
      <w:spacing w:line="259" w:lineRule="auto"/>
      <w:ind w:left="22" w:hanging="10"/>
      <w:jc w:val="center"/>
      <w:outlineLvl w:val="3"/>
    </w:pPr>
    <w:rPr>
      <w:b/>
      <w:color w:val="000000"/>
      <w:kern w:val="2"/>
      <w:sz w:val="22"/>
      <w:szCs w:val="22"/>
      <w:lang w:val="en-US" w:eastAsia="en-US"/>
      <w14:ligatures w14:val="standardContextual"/>
    </w:rPr>
  </w:style>
  <w:style w:type="paragraph" w:styleId="Naslov6">
    <w:name w:val="heading 6"/>
    <w:basedOn w:val="Navaden"/>
    <w:next w:val="Navaden"/>
    <w:qFormat/>
    <w:rsid w:val="005545DF"/>
    <w:pPr>
      <w:keepNext/>
      <w:jc w:val="both"/>
      <w:outlineLvl w:val="5"/>
    </w:pPr>
    <w:rPr>
      <w:rFonts w:ascii="Arial" w:hAnsi="Arial" w:cs="Arial"/>
      <w:b/>
      <w:bC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Pripombasklic">
    <w:name w:val="annotation reference"/>
    <w:aliases w:val="Komentar - sklic"/>
    <w:uiPriority w:val="99"/>
    <w:rsid w:val="005545DF"/>
    <w:rPr>
      <w:sz w:val="16"/>
      <w:szCs w:val="16"/>
    </w:rPr>
  </w:style>
  <w:style w:type="paragraph" w:styleId="Pripombabesedilo">
    <w:name w:val="annotation text"/>
    <w:aliases w:val="Komentar - besedilo"/>
    <w:basedOn w:val="Navaden"/>
    <w:link w:val="PripombabesediloZnak"/>
    <w:uiPriority w:val="99"/>
    <w:rsid w:val="005545DF"/>
    <w:rPr>
      <w:sz w:val="20"/>
      <w:szCs w:val="20"/>
    </w:rPr>
  </w:style>
  <w:style w:type="paragraph" w:styleId="Telobesedila2">
    <w:name w:val="Body Text 2"/>
    <w:basedOn w:val="Navaden"/>
    <w:rsid w:val="005545DF"/>
    <w:pPr>
      <w:jc w:val="both"/>
    </w:pPr>
    <w:rPr>
      <w:rFonts w:ascii="Arial" w:hAnsi="Arial" w:cs="Arial"/>
    </w:rPr>
  </w:style>
  <w:style w:type="character" w:styleId="Hiperpovezava">
    <w:name w:val="Hyperlink"/>
    <w:uiPriority w:val="99"/>
    <w:rsid w:val="005545DF"/>
    <w:rPr>
      <w:color w:val="0000FF"/>
      <w:u w:val="single"/>
    </w:rPr>
  </w:style>
  <w:style w:type="paragraph" w:styleId="Kazalovsebine1">
    <w:name w:val="toc 1"/>
    <w:basedOn w:val="Navaden"/>
    <w:next w:val="Navaden"/>
    <w:autoRedefine/>
    <w:semiHidden/>
    <w:rsid w:val="005545DF"/>
    <w:pPr>
      <w:spacing w:before="360"/>
    </w:pPr>
    <w:rPr>
      <w:rFonts w:ascii="Arial" w:hAnsi="Arial" w:cs="Arial"/>
      <w:b/>
      <w:bCs/>
      <w:caps/>
    </w:rPr>
  </w:style>
  <w:style w:type="paragraph" w:styleId="Besedilooblaka">
    <w:name w:val="Balloon Text"/>
    <w:basedOn w:val="Navaden"/>
    <w:link w:val="BesedilooblakaZnak"/>
    <w:uiPriority w:val="99"/>
    <w:semiHidden/>
    <w:rsid w:val="005545DF"/>
    <w:rPr>
      <w:rFonts w:ascii="Tahoma" w:hAnsi="Tahoma" w:cs="Tahoma"/>
      <w:sz w:val="16"/>
      <w:szCs w:val="16"/>
    </w:rPr>
  </w:style>
  <w:style w:type="paragraph" w:styleId="Glava">
    <w:name w:val="header"/>
    <w:aliases w:val="Znak,Znak Znak Znak, Znak,Glava1,E-PVO-glava,Header-PR"/>
    <w:basedOn w:val="Navaden"/>
    <w:link w:val="GlavaZnak"/>
    <w:uiPriority w:val="99"/>
    <w:rsid w:val="005545DF"/>
    <w:pPr>
      <w:tabs>
        <w:tab w:val="center" w:pos="4536"/>
        <w:tab w:val="right" w:pos="9072"/>
      </w:tabs>
    </w:pPr>
  </w:style>
  <w:style w:type="paragraph" w:styleId="Noga">
    <w:name w:val="footer"/>
    <w:basedOn w:val="Navaden"/>
    <w:link w:val="NogaZnak"/>
    <w:uiPriority w:val="99"/>
    <w:rsid w:val="005545DF"/>
    <w:pPr>
      <w:tabs>
        <w:tab w:val="center" w:pos="4536"/>
        <w:tab w:val="right" w:pos="9072"/>
      </w:tabs>
    </w:pPr>
  </w:style>
  <w:style w:type="paragraph" w:styleId="Telobesedila3">
    <w:name w:val="Body Text 3"/>
    <w:basedOn w:val="Navaden"/>
    <w:rsid w:val="005545DF"/>
    <w:pPr>
      <w:spacing w:after="120"/>
    </w:pPr>
    <w:rPr>
      <w:sz w:val="16"/>
      <w:szCs w:val="16"/>
    </w:rPr>
  </w:style>
  <w:style w:type="paragraph" w:styleId="Telobesedila">
    <w:name w:val="Body Text"/>
    <w:basedOn w:val="Navaden"/>
    <w:link w:val="TelobesedilaZnak"/>
    <w:uiPriority w:val="99"/>
    <w:rsid w:val="007E54C0"/>
    <w:pPr>
      <w:spacing w:after="120"/>
    </w:pPr>
  </w:style>
  <w:style w:type="paragraph" w:styleId="Golobesedilo">
    <w:name w:val="Plain Text"/>
    <w:basedOn w:val="Navaden"/>
    <w:rsid w:val="00DF47D3"/>
    <w:rPr>
      <w:rFonts w:ascii="Courier New" w:hAnsi="Courier New"/>
      <w:snapToGrid w:val="0"/>
      <w:sz w:val="20"/>
      <w:szCs w:val="20"/>
      <w:lang w:val="en-AU" w:eastAsia="en-US"/>
    </w:rPr>
  </w:style>
  <w:style w:type="paragraph" w:customStyle="1" w:styleId="Preformatted">
    <w:name w:val="Preformatted"/>
    <w:basedOn w:val="Navaden"/>
    <w:rsid w:val="006165F7"/>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sz w:val="20"/>
      <w:szCs w:val="20"/>
    </w:rPr>
  </w:style>
  <w:style w:type="paragraph" w:customStyle="1" w:styleId="HTMLpredoblikovano1">
    <w:name w:val="HTML predoblikovano1"/>
    <w:basedOn w:val="Navaden"/>
    <w:rsid w:val="008E0D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sz w:val="20"/>
      <w:szCs w:val="20"/>
      <w:lang w:eastAsia="en-US"/>
    </w:rPr>
  </w:style>
  <w:style w:type="character" w:styleId="tevilkastrani">
    <w:name w:val="page number"/>
    <w:basedOn w:val="Privzetapisavaodstavka"/>
    <w:rsid w:val="001D6FC5"/>
  </w:style>
  <w:style w:type="paragraph" w:styleId="Zadevapripombe">
    <w:name w:val="annotation subject"/>
    <w:basedOn w:val="Pripombabesedilo"/>
    <w:next w:val="Pripombabesedilo"/>
    <w:link w:val="ZadevapripombeZnak"/>
    <w:uiPriority w:val="99"/>
    <w:semiHidden/>
    <w:rsid w:val="00477F0F"/>
    <w:rPr>
      <w:b/>
      <w:bCs/>
    </w:rPr>
  </w:style>
  <w:style w:type="paragraph" w:styleId="HTML-oblikovano">
    <w:name w:val="HTML Preformatted"/>
    <w:basedOn w:val="Navaden"/>
    <w:rsid w:val="009D6E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NogaZnak">
    <w:name w:val="Noga Znak"/>
    <w:link w:val="Noga"/>
    <w:uiPriority w:val="99"/>
    <w:rsid w:val="001A142C"/>
    <w:rPr>
      <w:sz w:val="24"/>
      <w:szCs w:val="24"/>
    </w:rPr>
  </w:style>
  <w:style w:type="paragraph" w:customStyle="1" w:styleId="LightList-Accent51">
    <w:name w:val="Light List - Accent 51"/>
    <w:basedOn w:val="Navaden"/>
    <w:qFormat/>
    <w:rsid w:val="006B243C"/>
    <w:pPr>
      <w:ind w:left="708"/>
    </w:pPr>
    <w:rPr>
      <w:sz w:val="20"/>
      <w:szCs w:val="20"/>
      <w:lang w:val="en-US"/>
    </w:rPr>
  </w:style>
  <w:style w:type="character" w:customStyle="1" w:styleId="apple-style-span">
    <w:name w:val="apple-style-span"/>
    <w:basedOn w:val="Privzetapisavaodstavka"/>
    <w:rsid w:val="006B243C"/>
  </w:style>
  <w:style w:type="character" w:customStyle="1" w:styleId="GlavaZnak">
    <w:name w:val="Glava Znak"/>
    <w:aliases w:val="Znak Znak,Znak Znak Znak Znak, Znak Znak,Glava1 Znak,E-PVO-glava Znak,Header-PR Znak"/>
    <w:link w:val="Glava"/>
    <w:uiPriority w:val="99"/>
    <w:rsid w:val="006B243C"/>
    <w:rPr>
      <w:sz w:val="24"/>
      <w:szCs w:val="24"/>
    </w:rPr>
  </w:style>
  <w:style w:type="character" w:customStyle="1" w:styleId="FooterChar">
    <w:name w:val="Footer Char"/>
    <w:locked/>
    <w:rsid w:val="008D24BE"/>
    <w:rPr>
      <w:rFonts w:ascii="Arial" w:hAnsi="Arial" w:cs="Arial"/>
      <w:sz w:val="24"/>
      <w:szCs w:val="24"/>
      <w:lang w:val="sl-SI" w:eastAsia="en-US" w:bidi="ar-SA"/>
    </w:rPr>
  </w:style>
  <w:style w:type="table" w:styleId="Tabelamrea">
    <w:name w:val="Table Grid"/>
    <w:aliases w:val="Tabela - mreža"/>
    <w:basedOn w:val="Navadnatabela"/>
    <w:uiPriority w:val="59"/>
    <w:rsid w:val="00454B4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SLOV40ptGRAY">
    <w:name w:val="NASLOV_40pt_GRAY"/>
    <w:uiPriority w:val="99"/>
    <w:qFormat/>
    <w:rsid w:val="00DF3468"/>
    <w:pPr>
      <w:spacing w:after="480"/>
    </w:pPr>
    <w:rPr>
      <w:rFonts w:ascii="Trebuchet MS" w:hAnsi="Trebuchet MS"/>
      <w:caps/>
      <w:color w:val="000000"/>
      <w:sz w:val="80"/>
      <w:szCs w:val="80"/>
    </w:rPr>
  </w:style>
  <w:style w:type="paragraph" w:customStyle="1" w:styleId="PODPODNASLOV">
    <w:name w:val="PODPODNASLOV"/>
    <w:qFormat/>
    <w:rsid w:val="00DF3468"/>
    <w:pPr>
      <w:numPr>
        <w:numId w:val="2"/>
      </w:numPr>
      <w:tabs>
        <w:tab w:val="left" w:pos="284"/>
        <w:tab w:val="left" w:pos="567"/>
        <w:tab w:val="left" w:pos="851"/>
      </w:tabs>
      <w:spacing w:after="60"/>
    </w:pPr>
    <w:rPr>
      <w:rFonts w:ascii="Trebuchet MS" w:hAnsi="Trebuchet MS"/>
      <w:caps/>
      <w:color w:val="7F7F7F"/>
    </w:rPr>
  </w:style>
  <w:style w:type="paragraph" w:styleId="Telobesedila-zamik3">
    <w:name w:val="Body Text Indent 3"/>
    <w:basedOn w:val="Navaden"/>
    <w:link w:val="Telobesedila-zamik3Znak"/>
    <w:rsid w:val="005C4194"/>
    <w:pPr>
      <w:spacing w:after="120"/>
      <w:ind w:left="283"/>
    </w:pPr>
    <w:rPr>
      <w:rFonts w:eastAsia="Calibri"/>
      <w:sz w:val="16"/>
      <w:szCs w:val="16"/>
    </w:rPr>
  </w:style>
  <w:style w:type="character" w:customStyle="1" w:styleId="Telobesedila-zamik3Znak">
    <w:name w:val="Telo besedila - zamik 3 Znak"/>
    <w:link w:val="Telobesedila-zamik3"/>
    <w:rsid w:val="005C4194"/>
    <w:rPr>
      <w:rFonts w:eastAsia="Calibri"/>
      <w:sz w:val="16"/>
      <w:szCs w:val="16"/>
    </w:rPr>
  </w:style>
  <w:style w:type="paragraph" w:styleId="Zgradbadokumenta">
    <w:name w:val="Document Map"/>
    <w:basedOn w:val="Navaden"/>
    <w:semiHidden/>
    <w:rsid w:val="00FE4806"/>
    <w:pPr>
      <w:shd w:val="clear" w:color="auto" w:fill="000080"/>
    </w:pPr>
    <w:rPr>
      <w:rFonts w:ascii="Tahoma" w:hAnsi="Tahoma" w:cs="Tahoma"/>
      <w:sz w:val="20"/>
      <w:szCs w:val="20"/>
    </w:rPr>
  </w:style>
  <w:style w:type="character" w:customStyle="1" w:styleId="PripombabesediloZnak">
    <w:name w:val="Pripomba – besedilo Znak"/>
    <w:aliases w:val="Komentar - besedilo Znak"/>
    <w:basedOn w:val="Privzetapisavaodstavka"/>
    <w:link w:val="Pripombabesedilo"/>
    <w:uiPriority w:val="99"/>
    <w:rsid w:val="00A53475"/>
  </w:style>
  <w:style w:type="paragraph" w:styleId="Odstavekseznama">
    <w:name w:val="List Paragraph"/>
    <w:aliases w:val="Literatura - znanstveno,UEDAŞ Bullet,abc siralı,za tekst,Označevanje,List Paragraph2,Colorful List - Accent 11"/>
    <w:basedOn w:val="Navaden"/>
    <w:link w:val="OdstavekseznamaZnak"/>
    <w:uiPriority w:val="34"/>
    <w:qFormat/>
    <w:rsid w:val="00C07D35"/>
    <w:pPr>
      <w:ind w:left="720"/>
      <w:contextualSpacing/>
    </w:pPr>
  </w:style>
  <w:style w:type="paragraph" w:styleId="Revizija">
    <w:name w:val="Revision"/>
    <w:hidden/>
    <w:uiPriority w:val="99"/>
    <w:semiHidden/>
    <w:rsid w:val="00AC33F7"/>
    <w:rPr>
      <w:sz w:val="24"/>
      <w:szCs w:val="24"/>
    </w:rPr>
  </w:style>
  <w:style w:type="paragraph" w:customStyle="1" w:styleId="paragraph">
    <w:name w:val="paragraph"/>
    <w:basedOn w:val="Navaden"/>
    <w:rsid w:val="00BA0DD0"/>
    <w:pPr>
      <w:spacing w:before="100" w:beforeAutospacing="1" w:after="100" w:afterAutospacing="1"/>
    </w:pPr>
  </w:style>
  <w:style w:type="character" w:customStyle="1" w:styleId="normaltextrun">
    <w:name w:val="normaltextrun"/>
    <w:basedOn w:val="Privzetapisavaodstavka"/>
    <w:rsid w:val="00BA0DD0"/>
  </w:style>
  <w:style w:type="character" w:customStyle="1" w:styleId="eop">
    <w:name w:val="eop"/>
    <w:basedOn w:val="Privzetapisavaodstavka"/>
    <w:rsid w:val="00BA0DD0"/>
  </w:style>
  <w:style w:type="table" w:customStyle="1" w:styleId="Tabelamrea3">
    <w:name w:val="Tabela – mreža3"/>
    <w:basedOn w:val="Navadnatabela"/>
    <w:next w:val="Tabelamrea"/>
    <w:uiPriority w:val="39"/>
    <w:rsid w:val="00BA0DD0"/>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4Znak">
    <w:name w:val="Naslov 4 Znak"/>
    <w:basedOn w:val="Privzetapisavaodstavka"/>
    <w:link w:val="Naslov4"/>
    <w:uiPriority w:val="9"/>
    <w:rsid w:val="009727F5"/>
    <w:rPr>
      <w:b/>
      <w:color w:val="000000"/>
      <w:kern w:val="2"/>
      <w:sz w:val="22"/>
      <w:szCs w:val="22"/>
      <w:lang w:val="en-US" w:eastAsia="en-US"/>
      <w14:ligatures w14:val="standardContextual"/>
    </w:rPr>
  </w:style>
  <w:style w:type="character" w:customStyle="1" w:styleId="Naslov1Znak">
    <w:name w:val="Naslov 1 Znak"/>
    <w:basedOn w:val="Privzetapisavaodstavka"/>
    <w:link w:val="Naslov1"/>
    <w:uiPriority w:val="9"/>
    <w:rsid w:val="009727F5"/>
    <w:rPr>
      <w:rFonts w:ascii="Arial" w:hAnsi="Arial" w:cs="Arial"/>
      <w:i/>
      <w:iCs/>
      <w:color w:val="000000"/>
      <w:sz w:val="24"/>
      <w:szCs w:val="24"/>
      <w:u w:val="single"/>
    </w:rPr>
  </w:style>
  <w:style w:type="character" w:customStyle="1" w:styleId="Naslov2Znak">
    <w:name w:val="Naslov 2 Znak"/>
    <w:basedOn w:val="Privzetapisavaodstavka"/>
    <w:link w:val="Naslov2"/>
    <w:uiPriority w:val="9"/>
    <w:rsid w:val="009727F5"/>
    <w:rPr>
      <w:rFonts w:ascii="Arial" w:hAnsi="Arial" w:cs="Arial"/>
      <w:b/>
      <w:bCs/>
      <w:i/>
      <w:iCs/>
      <w:sz w:val="28"/>
      <w:szCs w:val="28"/>
    </w:rPr>
  </w:style>
  <w:style w:type="character" w:customStyle="1" w:styleId="Naslov3Znak">
    <w:name w:val="Naslov 3 Znak"/>
    <w:basedOn w:val="Privzetapisavaodstavka"/>
    <w:link w:val="Naslov3"/>
    <w:uiPriority w:val="9"/>
    <w:rsid w:val="009727F5"/>
    <w:rPr>
      <w:rFonts w:ascii="Arial" w:hAnsi="Arial" w:cs="Arial"/>
      <w:b/>
      <w:bCs/>
      <w:sz w:val="26"/>
      <w:szCs w:val="26"/>
    </w:rPr>
  </w:style>
  <w:style w:type="table" w:customStyle="1" w:styleId="TableGrid">
    <w:name w:val="TableGrid"/>
    <w:rsid w:val="009727F5"/>
    <w:rPr>
      <w:rFonts w:asciiTheme="minorHAnsi" w:eastAsiaTheme="minorEastAsia" w:hAnsiTheme="minorHAnsi" w:cstheme="minorBidi"/>
      <w:kern w:val="2"/>
      <w:sz w:val="22"/>
      <w:szCs w:val="22"/>
      <w:lang w:val="en-US" w:eastAsia="en-US"/>
      <w14:ligatures w14:val="standardContextual"/>
    </w:rPr>
    <w:tblPr>
      <w:tblCellMar>
        <w:top w:w="0" w:type="dxa"/>
        <w:left w:w="0" w:type="dxa"/>
        <w:bottom w:w="0" w:type="dxa"/>
        <w:right w:w="0" w:type="dxa"/>
      </w:tblCellMar>
    </w:tblPr>
  </w:style>
  <w:style w:type="character" w:customStyle="1" w:styleId="ZadevapripombeZnak">
    <w:name w:val="Zadeva pripombe Znak"/>
    <w:basedOn w:val="PripombabesediloZnak"/>
    <w:link w:val="Zadevapripombe"/>
    <w:uiPriority w:val="99"/>
    <w:semiHidden/>
    <w:rsid w:val="009727F5"/>
    <w:rPr>
      <w:b/>
      <w:bCs/>
    </w:rPr>
  </w:style>
  <w:style w:type="character" w:customStyle="1" w:styleId="BesedilooblakaZnak">
    <w:name w:val="Besedilo oblačka Znak"/>
    <w:basedOn w:val="Privzetapisavaodstavka"/>
    <w:link w:val="Besedilooblaka"/>
    <w:uiPriority w:val="99"/>
    <w:semiHidden/>
    <w:rsid w:val="009727F5"/>
    <w:rPr>
      <w:rFonts w:ascii="Tahoma" w:hAnsi="Tahoma" w:cs="Tahoma"/>
      <w:sz w:val="16"/>
      <w:szCs w:val="16"/>
    </w:rPr>
  </w:style>
  <w:style w:type="character" w:styleId="Nerazreenaomemba">
    <w:name w:val="Unresolved Mention"/>
    <w:basedOn w:val="Privzetapisavaodstavka"/>
    <w:uiPriority w:val="99"/>
    <w:semiHidden/>
    <w:unhideWhenUsed/>
    <w:rsid w:val="009727F5"/>
    <w:rPr>
      <w:color w:val="605E5C"/>
      <w:shd w:val="clear" w:color="auto" w:fill="E1DFDD"/>
    </w:rPr>
  </w:style>
  <w:style w:type="character" w:customStyle="1" w:styleId="OdstavekseznamaZnak">
    <w:name w:val="Odstavek seznama Znak"/>
    <w:aliases w:val="Literatura - znanstveno Znak,UEDAŞ Bullet Znak,abc siralı Znak,za tekst Znak,Označevanje Znak,List Paragraph2 Znak,Colorful List - Accent 11 Znak"/>
    <w:link w:val="Odstavekseznama"/>
    <w:uiPriority w:val="34"/>
    <w:qFormat/>
    <w:rsid w:val="009727F5"/>
    <w:rPr>
      <w:sz w:val="24"/>
      <w:szCs w:val="24"/>
    </w:rPr>
  </w:style>
  <w:style w:type="paragraph" w:styleId="Sprotnaopomba-besedilo">
    <w:name w:val="footnote text"/>
    <w:aliases w:val="IFZ f,Footnote,Fußnote,-E Fußnotentext,Fußnotentext Ursprung"/>
    <w:basedOn w:val="Navaden"/>
    <w:link w:val="Sprotnaopomba-besediloZnak"/>
    <w:uiPriority w:val="99"/>
    <w:unhideWhenUsed/>
    <w:rsid w:val="009727F5"/>
    <w:pPr>
      <w:widowControl w:val="0"/>
    </w:pPr>
    <w:rPr>
      <w:rFonts w:asciiTheme="minorHAnsi" w:eastAsiaTheme="minorHAnsi" w:hAnsiTheme="minorHAnsi" w:cstheme="minorBidi"/>
      <w:sz w:val="20"/>
      <w:szCs w:val="20"/>
      <w:lang w:val="en-US" w:eastAsia="en-US"/>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9727F5"/>
    <w:rPr>
      <w:rFonts w:asciiTheme="minorHAnsi" w:eastAsiaTheme="minorHAnsi" w:hAnsiTheme="minorHAnsi" w:cstheme="minorBidi"/>
      <w:lang w:val="en-US" w:eastAsia="en-US"/>
    </w:rPr>
  </w:style>
  <w:style w:type="character" w:styleId="Sprotnaopomba-sklic">
    <w:name w:val="footnote reference"/>
    <w:aliases w:val="Footnote number,-E Fußnotenzeichen"/>
    <w:basedOn w:val="Privzetapisavaodstavka"/>
    <w:unhideWhenUsed/>
    <w:rsid w:val="009727F5"/>
    <w:rPr>
      <w:vertAlign w:val="superscript"/>
    </w:rPr>
  </w:style>
  <w:style w:type="paragraph" w:customStyle="1" w:styleId="TableParagraph">
    <w:name w:val="Table Paragraph"/>
    <w:basedOn w:val="Navaden"/>
    <w:uiPriority w:val="1"/>
    <w:qFormat/>
    <w:rsid w:val="009727F5"/>
    <w:pPr>
      <w:widowControl w:val="0"/>
    </w:pPr>
    <w:rPr>
      <w:rFonts w:ascii="Calibri" w:eastAsia="Calibri" w:hAnsi="Calibri"/>
      <w:sz w:val="22"/>
      <w:szCs w:val="22"/>
      <w:lang w:val="en-US" w:eastAsia="en-US"/>
    </w:rPr>
  </w:style>
  <w:style w:type="character" w:styleId="Krepko">
    <w:name w:val="Strong"/>
    <w:uiPriority w:val="22"/>
    <w:qFormat/>
    <w:rsid w:val="009727F5"/>
    <w:rPr>
      <w:b/>
      <w:bCs/>
    </w:rPr>
  </w:style>
  <w:style w:type="character" w:customStyle="1" w:styleId="cf01">
    <w:name w:val="cf01"/>
    <w:basedOn w:val="Privzetapisavaodstavka"/>
    <w:rsid w:val="009727F5"/>
    <w:rPr>
      <w:rFonts w:ascii="Segoe UI" w:hAnsi="Segoe UI" w:cs="Segoe UI" w:hint="default"/>
      <w:sz w:val="18"/>
      <w:szCs w:val="18"/>
    </w:rPr>
  </w:style>
  <w:style w:type="paragraph" w:styleId="Telobesedila-zamik2">
    <w:name w:val="Body Text Indent 2"/>
    <w:basedOn w:val="Navaden"/>
    <w:link w:val="Telobesedila-zamik2Znak"/>
    <w:unhideWhenUsed/>
    <w:rsid w:val="009727F5"/>
    <w:pPr>
      <w:spacing w:after="120" w:line="480" w:lineRule="auto"/>
      <w:ind w:left="283"/>
    </w:pPr>
  </w:style>
  <w:style w:type="character" w:customStyle="1" w:styleId="Telobesedila-zamik2Znak">
    <w:name w:val="Telo besedila - zamik 2 Znak"/>
    <w:basedOn w:val="Privzetapisavaodstavka"/>
    <w:link w:val="Telobesedila-zamik2"/>
    <w:rsid w:val="009727F5"/>
    <w:rPr>
      <w:sz w:val="24"/>
      <w:szCs w:val="24"/>
    </w:rPr>
  </w:style>
  <w:style w:type="character" w:customStyle="1" w:styleId="TelobesedilaZnak">
    <w:name w:val="Telo besedila Znak"/>
    <w:basedOn w:val="Privzetapisavaodstavka"/>
    <w:link w:val="Telobesedila"/>
    <w:uiPriority w:val="99"/>
    <w:rsid w:val="009727F5"/>
    <w:rPr>
      <w:sz w:val="24"/>
      <w:szCs w:val="24"/>
    </w:rPr>
  </w:style>
  <w:style w:type="paragraph" w:styleId="Navadensplet">
    <w:name w:val="Normal (Web)"/>
    <w:basedOn w:val="Navaden"/>
    <w:unhideWhenUsed/>
    <w:rsid w:val="009727F5"/>
    <w:pPr>
      <w:spacing w:before="100" w:beforeAutospacing="1" w:after="100" w:afterAutospacing="1"/>
    </w:pPr>
    <w:rPr>
      <w:rFonts w:ascii="Arial Narrow" w:hAnsi="Arial Narrow"/>
      <w:sz w:val="22"/>
    </w:rPr>
  </w:style>
  <w:style w:type="paragraph" w:customStyle="1" w:styleId="default">
    <w:name w:val="default"/>
    <w:basedOn w:val="Navaden"/>
    <w:rsid w:val="009727F5"/>
    <w:pPr>
      <w:spacing w:before="100" w:beforeAutospacing="1" w:after="100" w:afterAutospacing="1"/>
    </w:pPr>
    <w:rPr>
      <w:rFonts w:ascii="Arial Narrow" w:hAnsi="Arial Narrow"/>
      <w:sz w:val="22"/>
    </w:rPr>
  </w:style>
  <w:style w:type="character" w:customStyle="1" w:styleId="Slog1Znak">
    <w:name w:val="Slog1 Znak"/>
    <w:link w:val="Slog1"/>
    <w:uiPriority w:val="99"/>
    <w:locked/>
    <w:rsid w:val="009727F5"/>
    <w:rPr>
      <w:rFonts w:ascii="Arial Narrow" w:hAnsi="Arial Narrow"/>
      <w:b/>
      <w:lang w:val="x-none" w:eastAsia="x-none"/>
    </w:rPr>
  </w:style>
  <w:style w:type="paragraph" w:customStyle="1" w:styleId="Slog1">
    <w:name w:val="Slog1"/>
    <w:basedOn w:val="Navaden"/>
    <w:link w:val="Slog1Znak"/>
    <w:uiPriority w:val="99"/>
    <w:qFormat/>
    <w:rsid w:val="009727F5"/>
    <w:pPr>
      <w:numPr>
        <w:numId w:val="11"/>
      </w:numPr>
    </w:pPr>
    <w:rPr>
      <w:rFonts w:ascii="Arial Narrow" w:hAnsi="Arial Narrow"/>
      <w:b/>
      <w:sz w:val="20"/>
      <w:szCs w:val="20"/>
      <w:lang w:val="x-none" w:eastAsia="x-none"/>
    </w:rPr>
  </w:style>
  <w:style w:type="paragraph" w:customStyle="1" w:styleId="Slog2">
    <w:name w:val="Slog2"/>
    <w:basedOn w:val="Navaden"/>
    <w:uiPriority w:val="99"/>
    <w:qFormat/>
    <w:rsid w:val="009727F5"/>
    <w:pPr>
      <w:numPr>
        <w:ilvl w:val="1"/>
        <w:numId w:val="11"/>
      </w:numPr>
    </w:pPr>
    <w:rPr>
      <w:rFonts w:ascii="Arial Narrow" w:eastAsiaTheme="minorHAnsi" w:hAnsi="Arial Narrow" w:cstheme="minorBidi"/>
      <w:sz w:val="22"/>
      <w:szCs w:val="22"/>
      <w:lang w:val="x-none" w:eastAsia="x-none"/>
    </w:rPr>
  </w:style>
  <w:style w:type="paragraph" w:customStyle="1" w:styleId="Slog3">
    <w:name w:val="Slog3"/>
    <w:basedOn w:val="Navaden"/>
    <w:uiPriority w:val="99"/>
    <w:qFormat/>
    <w:rsid w:val="009727F5"/>
    <w:pPr>
      <w:numPr>
        <w:ilvl w:val="2"/>
        <w:numId w:val="11"/>
      </w:numPr>
    </w:pPr>
    <w:rPr>
      <w:rFonts w:ascii="Arial Narrow" w:eastAsiaTheme="minorHAnsi" w:hAnsi="Arial Narrow" w:cstheme="minorBidi"/>
      <w:sz w:val="22"/>
      <w:szCs w:val="22"/>
      <w:lang w:val="x-none" w:eastAsia="x-none"/>
    </w:rPr>
  </w:style>
  <w:style w:type="character" w:customStyle="1" w:styleId="PripombabesediloZnak2">
    <w:name w:val="Pripomba – besedilo Znak2"/>
    <w:aliases w:val="Komentar - besedilo Znak1"/>
    <w:basedOn w:val="Privzetapisavaodstavka"/>
    <w:uiPriority w:val="99"/>
    <w:locked/>
    <w:rsid w:val="009727F5"/>
    <w:rPr>
      <w:rFonts w:ascii="Times New Roman" w:eastAsia="Times New Roman" w:hAnsi="Times New Roman" w:cs="Times New Roman"/>
      <w:sz w:val="20"/>
      <w:szCs w:val="20"/>
      <w:lang w:eastAsia="sl-SI"/>
    </w:rPr>
  </w:style>
  <w:style w:type="character" w:styleId="SledenaHiperpovezava">
    <w:name w:val="FollowedHyperlink"/>
    <w:basedOn w:val="Privzetapisavaodstavka"/>
    <w:uiPriority w:val="99"/>
    <w:unhideWhenUsed/>
    <w:rsid w:val="009727F5"/>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3240929">
      <w:bodyDiv w:val="1"/>
      <w:marLeft w:val="0"/>
      <w:marRight w:val="0"/>
      <w:marTop w:val="0"/>
      <w:marBottom w:val="0"/>
      <w:divBdr>
        <w:top w:val="none" w:sz="0" w:space="0" w:color="auto"/>
        <w:left w:val="none" w:sz="0" w:space="0" w:color="auto"/>
        <w:bottom w:val="none" w:sz="0" w:space="0" w:color="auto"/>
        <w:right w:val="none" w:sz="0" w:space="0" w:color="auto"/>
      </w:divBdr>
    </w:div>
    <w:div w:id="521019863">
      <w:bodyDiv w:val="1"/>
      <w:marLeft w:val="0"/>
      <w:marRight w:val="0"/>
      <w:marTop w:val="0"/>
      <w:marBottom w:val="0"/>
      <w:divBdr>
        <w:top w:val="none" w:sz="0" w:space="0" w:color="auto"/>
        <w:left w:val="none" w:sz="0" w:space="0" w:color="auto"/>
        <w:bottom w:val="none" w:sz="0" w:space="0" w:color="auto"/>
        <w:right w:val="none" w:sz="0" w:space="0" w:color="auto"/>
      </w:divBdr>
    </w:div>
    <w:div w:id="720175518">
      <w:bodyDiv w:val="1"/>
      <w:marLeft w:val="0"/>
      <w:marRight w:val="0"/>
      <w:marTop w:val="0"/>
      <w:marBottom w:val="0"/>
      <w:divBdr>
        <w:top w:val="none" w:sz="0" w:space="0" w:color="auto"/>
        <w:left w:val="none" w:sz="0" w:space="0" w:color="auto"/>
        <w:bottom w:val="none" w:sz="0" w:space="0" w:color="auto"/>
        <w:right w:val="none" w:sz="0" w:space="0" w:color="auto"/>
      </w:divBdr>
    </w:div>
    <w:div w:id="727652806">
      <w:bodyDiv w:val="1"/>
      <w:marLeft w:val="0"/>
      <w:marRight w:val="0"/>
      <w:marTop w:val="0"/>
      <w:marBottom w:val="0"/>
      <w:divBdr>
        <w:top w:val="none" w:sz="0" w:space="0" w:color="auto"/>
        <w:left w:val="none" w:sz="0" w:space="0" w:color="auto"/>
        <w:bottom w:val="none" w:sz="0" w:space="0" w:color="auto"/>
        <w:right w:val="none" w:sz="0" w:space="0" w:color="auto"/>
      </w:divBdr>
    </w:div>
    <w:div w:id="837039374">
      <w:bodyDiv w:val="1"/>
      <w:marLeft w:val="0"/>
      <w:marRight w:val="0"/>
      <w:marTop w:val="0"/>
      <w:marBottom w:val="0"/>
      <w:divBdr>
        <w:top w:val="none" w:sz="0" w:space="0" w:color="auto"/>
        <w:left w:val="none" w:sz="0" w:space="0" w:color="auto"/>
        <w:bottom w:val="none" w:sz="0" w:space="0" w:color="auto"/>
        <w:right w:val="none" w:sz="0" w:space="0" w:color="auto"/>
      </w:divBdr>
    </w:div>
    <w:div w:id="991982429">
      <w:bodyDiv w:val="1"/>
      <w:marLeft w:val="0"/>
      <w:marRight w:val="0"/>
      <w:marTop w:val="0"/>
      <w:marBottom w:val="0"/>
      <w:divBdr>
        <w:top w:val="none" w:sz="0" w:space="0" w:color="auto"/>
        <w:left w:val="none" w:sz="0" w:space="0" w:color="auto"/>
        <w:bottom w:val="none" w:sz="0" w:space="0" w:color="auto"/>
        <w:right w:val="none" w:sz="0" w:space="0" w:color="auto"/>
      </w:divBdr>
    </w:div>
    <w:div w:id="1327897713">
      <w:bodyDiv w:val="1"/>
      <w:marLeft w:val="0"/>
      <w:marRight w:val="0"/>
      <w:marTop w:val="0"/>
      <w:marBottom w:val="0"/>
      <w:divBdr>
        <w:top w:val="none" w:sz="0" w:space="0" w:color="auto"/>
        <w:left w:val="none" w:sz="0" w:space="0" w:color="auto"/>
        <w:bottom w:val="none" w:sz="0" w:space="0" w:color="auto"/>
        <w:right w:val="none" w:sz="0" w:space="0" w:color="auto"/>
      </w:divBdr>
    </w:div>
    <w:div w:id="1523668250">
      <w:bodyDiv w:val="1"/>
      <w:marLeft w:val="0"/>
      <w:marRight w:val="0"/>
      <w:marTop w:val="0"/>
      <w:marBottom w:val="0"/>
      <w:divBdr>
        <w:top w:val="none" w:sz="0" w:space="0" w:color="auto"/>
        <w:left w:val="none" w:sz="0" w:space="0" w:color="auto"/>
        <w:bottom w:val="none" w:sz="0" w:space="0" w:color="auto"/>
        <w:right w:val="none" w:sz="0" w:space="0" w:color="auto"/>
      </w:divBdr>
    </w:div>
    <w:div w:id="1698698567">
      <w:bodyDiv w:val="1"/>
      <w:marLeft w:val="0"/>
      <w:marRight w:val="0"/>
      <w:marTop w:val="0"/>
      <w:marBottom w:val="0"/>
      <w:divBdr>
        <w:top w:val="none" w:sz="0" w:space="0" w:color="auto"/>
        <w:left w:val="none" w:sz="0" w:space="0" w:color="auto"/>
        <w:bottom w:val="none" w:sz="0" w:space="0" w:color="auto"/>
        <w:right w:val="none" w:sz="0" w:space="0" w:color="auto"/>
      </w:divBdr>
    </w:div>
    <w:div w:id="1738085583">
      <w:bodyDiv w:val="1"/>
      <w:marLeft w:val="0"/>
      <w:marRight w:val="0"/>
      <w:marTop w:val="0"/>
      <w:marBottom w:val="0"/>
      <w:divBdr>
        <w:top w:val="none" w:sz="0" w:space="0" w:color="auto"/>
        <w:left w:val="none" w:sz="0" w:space="0" w:color="auto"/>
        <w:bottom w:val="none" w:sz="0" w:space="0" w:color="auto"/>
        <w:right w:val="none" w:sz="0" w:space="0" w:color="auto"/>
      </w:divBdr>
    </w:div>
    <w:div w:id="1759248473">
      <w:bodyDiv w:val="1"/>
      <w:marLeft w:val="0"/>
      <w:marRight w:val="0"/>
      <w:marTop w:val="0"/>
      <w:marBottom w:val="0"/>
      <w:divBdr>
        <w:top w:val="none" w:sz="0" w:space="0" w:color="auto"/>
        <w:left w:val="none" w:sz="0" w:space="0" w:color="auto"/>
        <w:bottom w:val="none" w:sz="0" w:space="0" w:color="auto"/>
        <w:right w:val="none" w:sz="0" w:space="0" w:color="auto"/>
      </w:divBdr>
    </w:div>
    <w:div w:id="1805462080">
      <w:bodyDiv w:val="1"/>
      <w:marLeft w:val="0"/>
      <w:marRight w:val="0"/>
      <w:marTop w:val="0"/>
      <w:marBottom w:val="0"/>
      <w:divBdr>
        <w:top w:val="none" w:sz="0" w:space="0" w:color="auto"/>
        <w:left w:val="none" w:sz="0" w:space="0" w:color="auto"/>
        <w:bottom w:val="none" w:sz="0" w:space="0" w:color="auto"/>
        <w:right w:val="none" w:sz="0" w:space="0" w:color="auto"/>
      </w:divBdr>
    </w:div>
    <w:div w:id="1846705358">
      <w:bodyDiv w:val="1"/>
      <w:marLeft w:val="0"/>
      <w:marRight w:val="0"/>
      <w:marTop w:val="0"/>
      <w:marBottom w:val="0"/>
      <w:divBdr>
        <w:top w:val="none" w:sz="0" w:space="0" w:color="auto"/>
        <w:left w:val="none" w:sz="0" w:space="0" w:color="auto"/>
        <w:bottom w:val="none" w:sz="0" w:space="0" w:color="auto"/>
        <w:right w:val="none" w:sz="0" w:space="0" w:color="auto"/>
      </w:divBdr>
    </w:div>
    <w:div w:id="20872677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579</TotalTime>
  <Pages>16</Pages>
  <Words>5260</Words>
  <Characters>29988</Characters>
  <DocSecurity>0</DocSecurity>
  <Lines>249</Lines>
  <Paragraphs>70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Prostovoljno gasilsko društvo Senožeče, Senožeče 19, 6224 Senožeče, ID št</vt:lpstr>
    </vt:vector>
  </TitlesOfParts>
  <Company/>
  <LinksUpToDate>false</LinksUpToDate>
  <CharactersWithSpaces>35178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Printed>2013-04-24T08:47:00Z</cp:lastPrinted>
  <dcterms:created xsi:type="dcterms:W3CDTF">2020-05-08T11:55:00Z</dcterms:created>
  <dcterms:modified xsi:type="dcterms:W3CDTF">2025-06-03T13:22:00Z</dcterms:modified>
</cp:coreProperties>
</file>